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9B" w:rsidRDefault="0061229B" w:rsidP="0061229B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61229B" w:rsidRDefault="0061229B" w:rsidP="0061229B">
      <w:pPr>
        <w:pStyle w:val="NoSpacing"/>
        <w:jc w:val="center"/>
        <w:rPr>
          <w:b/>
        </w:rPr>
      </w:pPr>
      <w:r>
        <w:rPr>
          <w:b/>
        </w:rPr>
        <w:t>ACCOUNTS TO 30</w:t>
      </w:r>
      <w:r>
        <w:rPr>
          <w:b/>
          <w:vertAlign w:val="superscript"/>
        </w:rPr>
        <w:t xml:space="preserve">TH </w:t>
      </w:r>
      <w:r>
        <w:rPr>
          <w:b/>
        </w:rPr>
        <w:t>APRIL 2017</w:t>
      </w:r>
    </w:p>
    <w:p w:rsidR="0061229B" w:rsidRDefault="0061229B" w:rsidP="0061229B">
      <w:pPr>
        <w:pStyle w:val="NoSpacing"/>
        <w:rPr>
          <w:b/>
          <w:sz w:val="24"/>
          <w:szCs w:val="24"/>
          <w:u w:val="single"/>
        </w:rPr>
      </w:pPr>
    </w:p>
    <w:p w:rsidR="0061229B" w:rsidRPr="00F97E8C" w:rsidRDefault="0061229B" w:rsidP="0061229B">
      <w:pPr>
        <w:pStyle w:val="NoSpacing"/>
        <w:rPr>
          <w:b/>
          <w:sz w:val="24"/>
          <w:szCs w:val="24"/>
          <w:u w:val="single"/>
        </w:rPr>
      </w:pPr>
    </w:p>
    <w:p w:rsidR="0061229B" w:rsidRDefault="0061229B" w:rsidP="0061229B">
      <w:pPr>
        <w:pStyle w:val="NoSpacing"/>
        <w:rPr>
          <w:b/>
        </w:rPr>
      </w:pPr>
    </w:p>
    <w:p w:rsidR="0061229B" w:rsidRDefault="0061229B" w:rsidP="0061229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61229B" w:rsidRDefault="0061229B" w:rsidP="0061229B">
      <w:pPr>
        <w:pStyle w:val="NoSpacing"/>
        <w:rPr>
          <w:b/>
          <w:sz w:val="28"/>
          <w:szCs w:val="28"/>
        </w:rPr>
      </w:pPr>
    </w:p>
    <w:p w:rsidR="0061229B" w:rsidRDefault="0061229B" w:rsidP="0061229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61229B" w:rsidRPr="00D35203" w:rsidRDefault="0061229B" w:rsidP="006122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61229B" w:rsidRDefault="0061229B" w:rsidP="0061229B">
      <w:pPr>
        <w:pStyle w:val="NoSpacing"/>
      </w:pPr>
      <w:r>
        <w:tab/>
        <w:t>DALC – Annual subscription</w:t>
      </w:r>
      <w:r>
        <w:tab/>
      </w:r>
      <w:r>
        <w:tab/>
      </w:r>
      <w:r>
        <w:tab/>
      </w:r>
      <w:r>
        <w:tab/>
        <w:t xml:space="preserve"> 312.85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  <w:t>Nick Goddard – Hedge cutting</w:t>
      </w:r>
      <w:r>
        <w:tab/>
      </w:r>
      <w:r>
        <w:tab/>
      </w:r>
      <w:r>
        <w:tab/>
      </w:r>
      <w:r>
        <w:tab/>
        <w:t xml:space="preserve"> 120.00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  <w:t>HPBC – Emptying litter bin</w:t>
      </w:r>
      <w:r>
        <w:tab/>
      </w:r>
      <w:r>
        <w:tab/>
      </w:r>
      <w:r>
        <w:tab/>
      </w:r>
      <w:r>
        <w:tab/>
        <w:t xml:space="preserve"> 207.00</w:t>
      </w:r>
    </w:p>
    <w:p w:rsidR="0061229B" w:rsidRDefault="0061229B" w:rsidP="0061229B">
      <w:pPr>
        <w:pStyle w:val="NoSpacing"/>
        <w:tabs>
          <w:tab w:val="left" w:pos="2070"/>
        </w:tabs>
      </w:pPr>
      <w:r>
        <w:tab/>
      </w:r>
    </w:p>
    <w:p w:rsidR="0061229B" w:rsidRDefault="0061229B" w:rsidP="0061229B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133.62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  <w:t>ICCM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90.00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22.80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</w:r>
      <w:r>
        <w:t>Staff Costs – April</w:t>
      </w:r>
      <w:r>
        <w:tab/>
      </w:r>
      <w:r>
        <w:tab/>
      </w:r>
      <w:r>
        <w:tab/>
      </w:r>
      <w:r>
        <w:tab/>
      </w:r>
      <w:r>
        <w:tab/>
        <w:t xml:space="preserve"> 595.50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  <w:t>Beeson Waste Disposal - Skip hire</w:t>
      </w:r>
      <w:r>
        <w:tab/>
      </w:r>
      <w:r>
        <w:tab/>
      </w:r>
      <w:r>
        <w:tab/>
        <w:t xml:space="preserve"> 210.00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  <w:t>John Le Page – IN01/17</w:t>
      </w:r>
      <w:r>
        <w:tab/>
      </w:r>
      <w:r>
        <w:tab/>
      </w:r>
      <w:r>
        <w:tab/>
      </w:r>
      <w:r>
        <w:tab/>
      </w:r>
      <w:r>
        <w:tab/>
        <w:t xml:space="preserve">   70.00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  <w:r>
        <w:tab/>
        <w:t>HPBC – Allotment rent</w:t>
      </w:r>
      <w:r>
        <w:tab/>
      </w:r>
      <w:r>
        <w:tab/>
      </w:r>
      <w:r>
        <w:tab/>
      </w:r>
      <w:r>
        <w:tab/>
      </w:r>
      <w:r>
        <w:tab/>
        <w:t xml:space="preserve">   80.00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61229B" w:rsidRDefault="0061229B" w:rsidP="0061229B">
      <w:pPr>
        <w:pStyle w:val="NoSpacing"/>
        <w:rPr>
          <w:b/>
          <w:sz w:val="24"/>
          <w:szCs w:val="24"/>
          <w:u w:val="single"/>
        </w:rPr>
      </w:pPr>
    </w:p>
    <w:p w:rsidR="0061229B" w:rsidRDefault="0061229B" w:rsidP="0061229B">
      <w:pPr>
        <w:pStyle w:val="NoSpacing"/>
        <w:ind w:firstLine="720"/>
      </w:pPr>
      <w:r>
        <w:t xml:space="preserve">£166.00 – </w:t>
      </w:r>
      <w:r>
        <w:t>Utilities</w:t>
      </w:r>
    </w:p>
    <w:p w:rsidR="0061229B" w:rsidRDefault="0061229B" w:rsidP="0061229B">
      <w:pPr>
        <w:pStyle w:val="NoSpacing"/>
        <w:ind w:firstLine="720"/>
      </w:pPr>
      <w:r>
        <w:t>£118.80 – Canon UK Ltd</w:t>
      </w: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</w:pPr>
    </w:p>
    <w:p w:rsidR="0061229B" w:rsidRDefault="0061229B" w:rsidP="0061229B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61229B" w:rsidRDefault="0061229B" w:rsidP="0061229B">
      <w:pPr>
        <w:pStyle w:val="NoSpacing"/>
        <w:rPr>
          <w:b/>
          <w:sz w:val="24"/>
          <w:szCs w:val="24"/>
          <w:u w:val="single"/>
        </w:rPr>
      </w:pPr>
    </w:p>
    <w:p w:rsidR="0061229B" w:rsidRDefault="0061229B" w:rsidP="0061229B">
      <w:pPr>
        <w:pStyle w:val="NoSpacing"/>
        <w:ind w:firstLine="720"/>
      </w:pPr>
      <w:r>
        <w:t>£9,311.00 – HPBC Precept payment</w:t>
      </w:r>
    </w:p>
    <w:p w:rsidR="0061229B" w:rsidRDefault="0061229B" w:rsidP="0061229B">
      <w:pPr>
        <w:pStyle w:val="NoSpacing"/>
        <w:ind w:firstLine="720"/>
      </w:pPr>
      <w:bookmarkStart w:id="0" w:name="_GoBack"/>
      <w:bookmarkEnd w:id="0"/>
      <w:r>
        <w:t>£120.00 – Hidden Gems</w:t>
      </w:r>
    </w:p>
    <w:p w:rsidR="00CD7B8E" w:rsidRDefault="0061229B">
      <w:r>
        <w:tab/>
      </w:r>
    </w:p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9B"/>
    <w:rsid w:val="00280229"/>
    <w:rsid w:val="0061229B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1D8AA-364D-430B-98C9-1B0F4671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2017-09-10T12:06:00Z</dcterms:created>
  <dcterms:modified xsi:type="dcterms:W3CDTF">2017-09-10T12:12:00Z</dcterms:modified>
</cp:coreProperties>
</file>