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69" w:rsidRPr="00924C01" w:rsidRDefault="00531369" w:rsidP="00531369">
      <w:pPr>
        <w:pStyle w:val="NoSpacing"/>
        <w:jc w:val="center"/>
        <w:rPr>
          <w:b/>
        </w:rPr>
      </w:pPr>
      <w:r w:rsidRPr="00924C01">
        <w:rPr>
          <w:b/>
        </w:rPr>
        <w:t>TINTWISTLE PARISH COUNCIL</w:t>
      </w:r>
    </w:p>
    <w:p w:rsidR="00531369" w:rsidRPr="00924C01" w:rsidRDefault="00531369" w:rsidP="00531369">
      <w:pPr>
        <w:pStyle w:val="NoSpacing"/>
        <w:jc w:val="center"/>
        <w:rPr>
          <w:b/>
        </w:rPr>
      </w:pPr>
      <w:bookmarkStart w:id="0" w:name="_GoBack"/>
      <w:r w:rsidRPr="00924C01">
        <w:rPr>
          <w:b/>
        </w:rPr>
        <w:t>Meeting held on Monday 20</w:t>
      </w:r>
      <w:r w:rsidRPr="00924C01">
        <w:rPr>
          <w:b/>
          <w:vertAlign w:val="superscript"/>
        </w:rPr>
        <w:t>th</w:t>
      </w:r>
      <w:r w:rsidRPr="00924C01">
        <w:rPr>
          <w:b/>
        </w:rPr>
        <w:t xml:space="preserve"> November 2017 at 7.30pm</w:t>
      </w:r>
    </w:p>
    <w:bookmarkEnd w:id="0"/>
    <w:p w:rsidR="00531369" w:rsidRPr="00924C01" w:rsidRDefault="00531369" w:rsidP="00531369">
      <w:pPr>
        <w:pStyle w:val="NoSpacing"/>
        <w:jc w:val="center"/>
        <w:rPr>
          <w:b/>
        </w:rPr>
      </w:pPr>
    </w:p>
    <w:p w:rsidR="00531369" w:rsidRDefault="00531369" w:rsidP="00531369">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K Lester</w:t>
      </w:r>
    </w:p>
    <w:p w:rsidR="00531369" w:rsidRDefault="00531369" w:rsidP="00531369">
      <w:pPr>
        <w:pStyle w:val="NoSpacing"/>
        <w:rPr>
          <w:sz w:val="20"/>
          <w:szCs w:val="20"/>
        </w:rPr>
      </w:pP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1369" w:rsidRDefault="00531369" w:rsidP="00531369">
      <w:pPr>
        <w:pStyle w:val="NoSpacing"/>
        <w:rPr>
          <w:sz w:val="20"/>
          <w:szCs w:val="20"/>
        </w:rPr>
      </w:pPr>
      <w:r>
        <w:rPr>
          <w:sz w:val="20"/>
          <w:szCs w:val="20"/>
        </w:rPr>
        <w:tab/>
      </w:r>
      <w:r>
        <w:rPr>
          <w:sz w:val="20"/>
          <w:szCs w:val="20"/>
        </w:rPr>
        <w:tab/>
      </w:r>
      <w:r>
        <w:rPr>
          <w:sz w:val="20"/>
          <w:szCs w:val="20"/>
        </w:rPr>
        <w:tab/>
        <w:t>S Grace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1369" w:rsidRDefault="00531369" w:rsidP="00531369">
      <w:pPr>
        <w:pStyle w:val="NoSpacing"/>
        <w:rPr>
          <w:sz w:val="20"/>
          <w:szCs w:val="20"/>
        </w:rPr>
      </w:pPr>
      <w:r>
        <w:rPr>
          <w:sz w:val="20"/>
          <w:szCs w:val="20"/>
        </w:rPr>
        <w:tab/>
      </w:r>
      <w:r>
        <w:rPr>
          <w:sz w:val="20"/>
          <w:szCs w:val="20"/>
        </w:rPr>
        <w:tab/>
      </w:r>
      <w:r>
        <w:rPr>
          <w:sz w:val="20"/>
          <w:szCs w:val="20"/>
        </w:rPr>
        <w:tab/>
        <w:t>J Jackson</w:t>
      </w:r>
    </w:p>
    <w:p w:rsidR="00531369" w:rsidRDefault="00531369" w:rsidP="00531369">
      <w:pPr>
        <w:pStyle w:val="NoSpacing"/>
        <w:rPr>
          <w:sz w:val="20"/>
          <w:szCs w:val="20"/>
        </w:rPr>
      </w:pPr>
      <w:r>
        <w:rPr>
          <w:sz w:val="20"/>
          <w:szCs w:val="20"/>
        </w:rPr>
        <w:tab/>
      </w:r>
      <w:r>
        <w:rPr>
          <w:sz w:val="20"/>
          <w:szCs w:val="20"/>
        </w:rPr>
        <w:tab/>
      </w:r>
      <w:r>
        <w:rPr>
          <w:sz w:val="20"/>
          <w:szCs w:val="20"/>
        </w:rPr>
        <w:tab/>
        <w:t>D Marshall</w:t>
      </w:r>
      <w:r>
        <w:rPr>
          <w:sz w:val="20"/>
          <w:szCs w:val="20"/>
        </w:rPr>
        <w:tab/>
      </w:r>
    </w:p>
    <w:p w:rsidR="00531369" w:rsidRDefault="00531369" w:rsidP="00531369">
      <w:pPr>
        <w:pStyle w:val="NoSpacing"/>
        <w:rPr>
          <w:sz w:val="20"/>
          <w:szCs w:val="20"/>
        </w:rPr>
      </w:pPr>
      <w:r>
        <w:rPr>
          <w:sz w:val="20"/>
          <w:szCs w:val="20"/>
        </w:rPr>
        <w:tab/>
      </w:r>
      <w:r>
        <w:rPr>
          <w:sz w:val="20"/>
          <w:szCs w:val="20"/>
        </w:rPr>
        <w:tab/>
      </w:r>
      <w:r>
        <w:rPr>
          <w:sz w:val="20"/>
          <w:szCs w:val="20"/>
        </w:rPr>
        <w:tab/>
        <w:t>G Ralph</w:t>
      </w:r>
      <w:r>
        <w:rPr>
          <w:sz w:val="20"/>
          <w:szCs w:val="20"/>
        </w:rPr>
        <w:tab/>
      </w:r>
      <w:r>
        <w:rPr>
          <w:sz w:val="20"/>
          <w:szCs w:val="20"/>
        </w:rPr>
        <w:tab/>
      </w:r>
      <w:r>
        <w:rPr>
          <w:sz w:val="20"/>
          <w:szCs w:val="20"/>
        </w:rPr>
        <w:tab/>
      </w:r>
    </w:p>
    <w:p w:rsidR="0046585C" w:rsidRDefault="0046585C" w:rsidP="00531369">
      <w:pPr>
        <w:pStyle w:val="NoSpacing"/>
        <w:rPr>
          <w:sz w:val="20"/>
          <w:szCs w:val="20"/>
        </w:rPr>
      </w:pPr>
      <w:r>
        <w:rPr>
          <w:sz w:val="20"/>
          <w:szCs w:val="20"/>
        </w:rPr>
        <w:tab/>
      </w:r>
      <w:r>
        <w:rPr>
          <w:sz w:val="20"/>
          <w:szCs w:val="20"/>
        </w:rPr>
        <w:tab/>
      </w:r>
      <w:r>
        <w:rPr>
          <w:sz w:val="20"/>
          <w:szCs w:val="20"/>
        </w:rPr>
        <w:tab/>
      </w:r>
      <w:r w:rsidR="00531369">
        <w:rPr>
          <w:sz w:val="20"/>
          <w:szCs w:val="20"/>
        </w:rPr>
        <w:t>T Smith-Lowe</w:t>
      </w:r>
    </w:p>
    <w:p w:rsidR="00531369" w:rsidRDefault="0046585C" w:rsidP="00531369">
      <w:pPr>
        <w:pStyle w:val="NoSpacing"/>
        <w:rPr>
          <w:sz w:val="20"/>
          <w:szCs w:val="20"/>
        </w:rPr>
      </w:pPr>
      <w:r>
        <w:rPr>
          <w:sz w:val="20"/>
          <w:szCs w:val="20"/>
        </w:rPr>
        <w:tab/>
      </w:r>
      <w:r>
        <w:rPr>
          <w:sz w:val="20"/>
          <w:szCs w:val="20"/>
        </w:rPr>
        <w:tab/>
      </w:r>
      <w:r>
        <w:rPr>
          <w:sz w:val="20"/>
          <w:szCs w:val="20"/>
        </w:rPr>
        <w:tab/>
        <w:t>M Stevenson</w:t>
      </w:r>
      <w:r w:rsidR="00531369">
        <w:rPr>
          <w:sz w:val="20"/>
          <w:szCs w:val="20"/>
        </w:rPr>
        <w:tab/>
      </w:r>
    </w:p>
    <w:p w:rsidR="00531369" w:rsidRDefault="00531369" w:rsidP="00531369">
      <w:pPr>
        <w:pStyle w:val="NoSpacing"/>
        <w:rPr>
          <w:sz w:val="20"/>
          <w:szCs w:val="20"/>
        </w:rPr>
      </w:pPr>
    </w:p>
    <w:p w:rsidR="00531369" w:rsidRDefault="00531369" w:rsidP="00531369">
      <w:pPr>
        <w:pStyle w:val="NoSpacing"/>
        <w:rPr>
          <w:b/>
        </w:rPr>
      </w:pPr>
      <w:r>
        <w:rPr>
          <w:b/>
        </w:rPr>
        <w:t>9156 APOLOGIES</w:t>
      </w:r>
    </w:p>
    <w:p w:rsidR="00531369" w:rsidRDefault="00531369" w:rsidP="00531369">
      <w:pPr>
        <w:pStyle w:val="NoSpacing"/>
        <w:rPr>
          <w:b/>
        </w:rPr>
      </w:pPr>
    </w:p>
    <w:p w:rsidR="00531369" w:rsidRDefault="00531369" w:rsidP="00531369">
      <w:pPr>
        <w:pStyle w:val="NoSpacing"/>
        <w:rPr>
          <w:sz w:val="20"/>
          <w:szCs w:val="20"/>
        </w:rPr>
      </w:pPr>
      <w:r>
        <w:rPr>
          <w:sz w:val="20"/>
          <w:szCs w:val="20"/>
        </w:rPr>
        <w:t>Apologies were received from Cllr K Lester.</w:t>
      </w:r>
    </w:p>
    <w:p w:rsidR="00531369" w:rsidRDefault="00531369" w:rsidP="00531369">
      <w:pPr>
        <w:pStyle w:val="NoSpacing"/>
        <w:rPr>
          <w:sz w:val="20"/>
          <w:szCs w:val="20"/>
        </w:rPr>
      </w:pPr>
    </w:p>
    <w:p w:rsidR="00531369" w:rsidRDefault="00531369" w:rsidP="00531369">
      <w:pPr>
        <w:pStyle w:val="NoSpacing"/>
        <w:rPr>
          <w:b/>
        </w:rPr>
      </w:pPr>
      <w:r>
        <w:rPr>
          <w:b/>
        </w:rPr>
        <w:t>9157 MINUTES OF 16</w:t>
      </w:r>
      <w:r w:rsidRPr="00531369">
        <w:rPr>
          <w:b/>
          <w:vertAlign w:val="superscript"/>
        </w:rPr>
        <w:t>TH</w:t>
      </w:r>
      <w:r>
        <w:rPr>
          <w:b/>
        </w:rPr>
        <w:t xml:space="preserve"> OCTOBER 2017</w:t>
      </w:r>
    </w:p>
    <w:p w:rsidR="00531369" w:rsidRDefault="00531369" w:rsidP="00531369">
      <w:pPr>
        <w:pStyle w:val="NoSpacing"/>
        <w:rPr>
          <w:b/>
        </w:rPr>
      </w:pPr>
    </w:p>
    <w:p w:rsidR="00531369" w:rsidRDefault="00531369" w:rsidP="00531369">
      <w:pPr>
        <w:pStyle w:val="NoSpacing"/>
        <w:rPr>
          <w:sz w:val="20"/>
          <w:szCs w:val="20"/>
        </w:rPr>
      </w:pPr>
      <w:r>
        <w:rPr>
          <w:sz w:val="20"/>
          <w:szCs w:val="20"/>
        </w:rPr>
        <w:t xml:space="preserve">The minutes were proposed by Cllr Marshall and seconded by Cllr </w:t>
      </w:r>
      <w:proofErr w:type="spellStart"/>
      <w:r>
        <w:rPr>
          <w:sz w:val="20"/>
          <w:szCs w:val="20"/>
        </w:rPr>
        <w:t>Crossland</w:t>
      </w:r>
      <w:proofErr w:type="spellEnd"/>
      <w:r>
        <w:rPr>
          <w:sz w:val="20"/>
          <w:szCs w:val="20"/>
        </w:rPr>
        <w:t xml:space="preserve"> with all in favour that they are approved.</w:t>
      </w:r>
    </w:p>
    <w:p w:rsidR="00531369" w:rsidRDefault="00531369" w:rsidP="00531369">
      <w:pPr>
        <w:pStyle w:val="NoSpacing"/>
        <w:rPr>
          <w:sz w:val="20"/>
          <w:szCs w:val="20"/>
        </w:rPr>
      </w:pPr>
    </w:p>
    <w:p w:rsidR="00531369" w:rsidRDefault="00531369" w:rsidP="00531369">
      <w:pPr>
        <w:pStyle w:val="NoSpacing"/>
        <w:rPr>
          <w:b/>
        </w:rPr>
      </w:pPr>
      <w:r>
        <w:rPr>
          <w:b/>
        </w:rPr>
        <w:t>9158 HPBC</w:t>
      </w:r>
    </w:p>
    <w:p w:rsidR="00531369" w:rsidRDefault="00531369" w:rsidP="00531369">
      <w:pPr>
        <w:pStyle w:val="NoSpacing"/>
        <w:rPr>
          <w:b/>
        </w:rPr>
      </w:pPr>
    </w:p>
    <w:p w:rsidR="004D4E46" w:rsidRDefault="004D4E46" w:rsidP="00531369">
      <w:pPr>
        <w:pStyle w:val="NoSpacing"/>
        <w:rPr>
          <w:sz w:val="20"/>
          <w:szCs w:val="20"/>
        </w:rPr>
      </w:pPr>
      <w:r>
        <w:rPr>
          <w:sz w:val="20"/>
          <w:szCs w:val="20"/>
        </w:rPr>
        <w:t xml:space="preserve">Notification of planning application HPK/2017/0529 – Mrs J </w:t>
      </w:r>
      <w:proofErr w:type="spellStart"/>
      <w:r>
        <w:rPr>
          <w:sz w:val="20"/>
          <w:szCs w:val="20"/>
        </w:rPr>
        <w:t>Scriven</w:t>
      </w:r>
      <w:proofErr w:type="spellEnd"/>
      <w:r>
        <w:rPr>
          <w:sz w:val="20"/>
          <w:szCs w:val="20"/>
        </w:rPr>
        <w:t xml:space="preserve">, 10 New Road, </w:t>
      </w:r>
      <w:proofErr w:type="spellStart"/>
      <w:r>
        <w:rPr>
          <w:sz w:val="20"/>
          <w:szCs w:val="20"/>
        </w:rPr>
        <w:t>Tintwistle</w:t>
      </w:r>
      <w:proofErr w:type="spellEnd"/>
      <w:r>
        <w:rPr>
          <w:sz w:val="20"/>
          <w:szCs w:val="20"/>
        </w:rPr>
        <w:t>. Proposed development to revert to shop, upstairs cake studio. Ground floor tea room. Cellar storage.</w:t>
      </w:r>
    </w:p>
    <w:p w:rsidR="004D4E46" w:rsidRDefault="004D4E46" w:rsidP="00531369">
      <w:pPr>
        <w:pStyle w:val="NoSpacing"/>
        <w:rPr>
          <w:sz w:val="20"/>
          <w:szCs w:val="20"/>
        </w:rPr>
      </w:pPr>
      <w:r>
        <w:rPr>
          <w:sz w:val="20"/>
          <w:szCs w:val="20"/>
        </w:rPr>
        <w:t xml:space="preserve">The members discussed the planning application. Cllr Grace proposed that the Parish Council should support the application and all agreed. </w:t>
      </w:r>
    </w:p>
    <w:p w:rsidR="004D4E46" w:rsidRDefault="004D4E46" w:rsidP="00531369">
      <w:pPr>
        <w:pStyle w:val="NoSpacing"/>
        <w:rPr>
          <w:sz w:val="20"/>
          <w:szCs w:val="20"/>
        </w:rPr>
      </w:pPr>
    </w:p>
    <w:p w:rsidR="004D4E46" w:rsidRDefault="004D4E46" w:rsidP="00531369">
      <w:pPr>
        <w:pStyle w:val="NoSpacing"/>
        <w:rPr>
          <w:b/>
        </w:rPr>
      </w:pPr>
      <w:r>
        <w:rPr>
          <w:b/>
        </w:rPr>
        <w:t>9159 PDNP</w:t>
      </w:r>
    </w:p>
    <w:p w:rsidR="004D4E46" w:rsidRDefault="004D4E46" w:rsidP="00531369">
      <w:pPr>
        <w:pStyle w:val="NoSpacing"/>
        <w:rPr>
          <w:b/>
        </w:rPr>
      </w:pPr>
    </w:p>
    <w:p w:rsidR="004D4E46" w:rsidRPr="003C3D9C" w:rsidRDefault="003C3D9C" w:rsidP="00531369">
      <w:pPr>
        <w:pStyle w:val="NoSpacing"/>
        <w:rPr>
          <w:sz w:val="20"/>
          <w:szCs w:val="20"/>
        </w:rPr>
      </w:pPr>
      <w:r>
        <w:rPr>
          <w:sz w:val="20"/>
          <w:szCs w:val="20"/>
        </w:rPr>
        <w:t>Notification was received re: Review of the Statement of Community Involvement – Pre-Consultation stage.</w:t>
      </w:r>
    </w:p>
    <w:p w:rsidR="004D4E46" w:rsidRDefault="004D4E46" w:rsidP="00531369">
      <w:pPr>
        <w:pStyle w:val="NoSpacing"/>
        <w:rPr>
          <w:b/>
        </w:rPr>
      </w:pPr>
    </w:p>
    <w:p w:rsidR="004D4E46" w:rsidRDefault="004D4E46" w:rsidP="00531369">
      <w:pPr>
        <w:pStyle w:val="NoSpacing"/>
        <w:rPr>
          <w:b/>
        </w:rPr>
      </w:pPr>
      <w:r>
        <w:rPr>
          <w:b/>
        </w:rPr>
        <w:t>9160 DALC</w:t>
      </w:r>
    </w:p>
    <w:p w:rsidR="004D4E46" w:rsidRDefault="004D4E46" w:rsidP="00531369">
      <w:pPr>
        <w:pStyle w:val="NoSpacing"/>
        <w:rPr>
          <w:b/>
        </w:rPr>
      </w:pPr>
    </w:p>
    <w:p w:rsidR="004D4E46" w:rsidRPr="003C3D9C" w:rsidRDefault="003C3D9C" w:rsidP="00531369">
      <w:pPr>
        <w:pStyle w:val="NoSpacing"/>
        <w:rPr>
          <w:sz w:val="20"/>
          <w:szCs w:val="20"/>
        </w:rPr>
      </w:pPr>
      <w:r>
        <w:rPr>
          <w:sz w:val="20"/>
          <w:szCs w:val="20"/>
        </w:rPr>
        <w:t>A circular was received regarding the following – DALC Annual Executive Meeting and DALC AGM – East Midlands Councils Policy Update.</w:t>
      </w:r>
    </w:p>
    <w:p w:rsidR="004D4E46" w:rsidRDefault="004D4E46" w:rsidP="00531369">
      <w:pPr>
        <w:pStyle w:val="NoSpacing"/>
        <w:rPr>
          <w:b/>
        </w:rPr>
      </w:pPr>
    </w:p>
    <w:p w:rsidR="004D4E46" w:rsidRDefault="004D4E46" w:rsidP="00531369">
      <w:pPr>
        <w:pStyle w:val="NoSpacing"/>
        <w:rPr>
          <w:b/>
        </w:rPr>
      </w:pPr>
      <w:r>
        <w:rPr>
          <w:b/>
        </w:rPr>
        <w:t>9161 REPORT BY BOROUGH COUNCILLOR</w:t>
      </w:r>
    </w:p>
    <w:p w:rsidR="004D4E46" w:rsidRDefault="004D4E46" w:rsidP="00531369">
      <w:pPr>
        <w:pStyle w:val="NoSpacing"/>
        <w:rPr>
          <w:b/>
        </w:rPr>
      </w:pPr>
    </w:p>
    <w:p w:rsidR="00044729" w:rsidRDefault="004D4E46" w:rsidP="00531369">
      <w:pPr>
        <w:pStyle w:val="NoSpacing"/>
        <w:rPr>
          <w:sz w:val="20"/>
          <w:szCs w:val="20"/>
        </w:rPr>
      </w:pPr>
      <w:r>
        <w:rPr>
          <w:sz w:val="20"/>
          <w:szCs w:val="20"/>
        </w:rPr>
        <w:t>Cllr Jenner reported on the recent High Peak Borough Council meeting, mentioning</w:t>
      </w:r>
      <w:r w:rsidR="00044729">
        <w:rPr>
          <w:sz w:val="20"/>
          <w:szCs w:val="20"/>
        </w:rPr>
        <w:t xml:space="preserve"> the intermediate care review</w:t>
      </w:r>
      <w:r w:rsidR="00312F31">
        <w:rPr>
          <w:sz w:val="20"/>
          <w:szCs w:val="20"/>
        </w:rPr>
        <w:t>,</w:t>
      </w:r>
      <w:r w:rsidR="00044729">
        <w:rPr>
          <w:sz w:val="20"/>
          <w:szCs w:val="20"/>
        </w:rPr>
        <w:t xml:space="preserve"> HPBC Regulating Committee has indicated support along with public opinion for keeping Shire Hill open in Glossop. It was agreed at the meeting to await the outcome of the consultation</w:t>
      </w:r>
      <w:r w:rsidR="00312F31">
        <w:rPr>
          <w:sz w:val="20"/>
          <w:szCs w:val="20"/>
        </w:rPr>
        <w:t xml:space="preserve"> b</w:t>
      </w:r>
      <w:r w:rsidR="00044729">
        <w:rPr>
          <w:sz w:val="20"/>
          <w:szCs w:val="20"/>
        </w:rPr>
        <w:t xml:space="preserve">ut proposed </w:t>
      </w:r>
      <w:r w:rsidR="00312F31">
        <w:rPr>
          <w:sz w:val="20"/>
          <w:szCs w:val="20"/>
        </w:rPr>
        <w:t xml:space="preserve">that </w:t>
      </w:r>
      <w:r w:rsidR="00044729">
        <w:rPr>
          <w:sz w:val="20"/>
          <w:szCs w:val="20"/>
        </w:rPr>
        <w:t>in the event of Tameside and Glossop Clinical Commission</w:t>
      </w:r>
      <w:r w:rsidR="00312F31">
        <w:rPr>
          <w:sz w:val="20"/>
          <w:szCs w:val="20"/>
        </w:rPr>
        <w:t>in</w:t>
      </w:r>
      <w:r w:rsidR="00044729">
        <w:rPr>
          <w:sz w:val="20"/>
          <w:szCs w:val="20"/>
        </w:rPr>
        <w:t>g group making the decision to proceed with the preferred option 2 in the intermediate care consultation and effectively close Shire Hill Hospital then HPBC will seek a judicial review.</w:t>
      </w:r>
    </w:p>
    <w:p w:rsidR="00044729" w:rsidRDefault="00044729" w:rsidP="00531369">
      <w:pPr>
        <w:pStyle w:val="NoSpacing"/>
        <w:rPr>
          <w:sz w:val="20"/>
          <w:szCs w:val="20"/>
        </w:rPr>
      </w:pPr>
    </w:p>
    <w:p w:rsidR="00044729" w:rsidRDefault="00044729" w:rsidP="00531369">
      <w:pPr>
        <w:pStyle w:val="NoSpacing"/>
        <w:rPr>
          <w:sz w:val="20"/>
          <w:szCs w:val="20"/>
        </w:rPr>
      </w:pPr>
      <w:r>
        <w:rPr>
          <w:sz w:val="20"/>
          <w:szCs w:val="20"/>
        </w:rPr>
        <w:t>Also, HPBC will shortly be dealing with the rollout of universal benefit as council housing is managed. Preparations are being made to administer the housing benefit part of the scheme.</w:t>
      </w:r>
    </w:p>
    <w:p w:rsidR="00A14628" w:rsidRDefault="00A14628" w:rsidP="00531369">
      <w:pPr>
        <w:pStyle w:val="NoSpacing"/>
        <w:rPr>
          <w:sz w:val="20"/>
          <w:szCs w:val="20"/>
        </w:rPr>
      </w:pPr>
    </w:p>
    <w:p w:rsidR="00A14628" w:rsidRDefault="00A14628" w:rsidP="00531369">
      <w:pPr>
        <w:pStyle w:val="NoSpacing"/>
        <w:rPr>
          <w:sz w:val="20"/>
          <w:szCs w:val="20"/>
        </w:rPr>
      </w:pPr>
      <w:r>
        <w:rPr>
          <w:sz w:val="20"/>
          <w:szCs w:val="20"/>
        </w:rPr>
        <w:t xml:space="preserve">In a statement received from High Peak Council and Tameside Council it was mentioned that Highways England have announced that the A57 Mottram bypass is included as part of the £242m Trans-Pennine plan. Highways England </w:t>
      </w:r>
      <w:proofErr w:type="gramStart"/>
      <w:r>
        <w:rPr>
          <w:sz w:val="20"/>
          <w:szCs w:val="20"/>
        </w:rPr>
        <w:t>ha</w:t>
      </w:r>
      <w:r w:rsidR="00312F31">
        <w:rPr>
          <w:sz w:val="20"/>
          <w:szCs w:val="20"/>
        </w:rPr>
        <w:t>ve</w:t>
      </w:r>
      <w:proofErr w:type="gramEnd"/>
      <w:r>
        <w:rPr>
          <w:sz w:val="20"/>
          <w:szCs w:val="20"/>
        </w:rPr>
        <w:t xml:space="preserve"> decided to adopt option A route after a long campaign and public consultation. The route - a dual carriageway link from the M67 terminal roundabout to a new junction on the A57 Mottram Moor and then a single carriageway road to a new junction on the A57 at Brookfield.</w:t>
      </w:r>
    </w:p>
    <w:p w:rsidR="00A14628" w:rsidRDefault="00A14628" w:rsidP="00531369">
      <w:pPr>
        <w:pStyle w:val="NoSpacing"/>
        <w:rPr>
          <w:sz w:val="20"/>
          <w:szCs w:val="20"/>
        </w:rPr>
      </w:pPr>
      <w:r>
        <w:rPr>
          <w:sz w:val="20"/>
          <w:szCs w:val="20"/>
        </w:rPr>
        <w:lastRenderedPageBreak/>
        <w:t>In relation to this decision the leader of HPBC said</w:t>
      </w:r>
      <w:r w:rsidR="00312F31">
        <w:rPr>
          <w:sz w:val="20"/>
          <w:szCs w:val="20"/>
        </w:rPr>
        <w:t xml:space="preserve"> </w:t>
      </w:r>
      <w:r w:rsidR="0046585C">
        <w:rPr>
          <w:sz w:val="20"/>
          <w:szCs w:val="20"/>
        </w:rPr>
        <w:t>–</w:t>
      </w:r>
      <w:r w:rsidR="00312F31">
        <w:rPr>
          <w:sz w:val="20"/>
          <w:szCs w:val="20"/>
        </w:rPr>
        <w:t xml:space="preserve"> </w:t>
      </w:r>
      <w:r w:rsidR="0046585C">
        <w:rPr>
          <w:sz w:val="20"/>
          <w:szCs w:val="20"/>
        </w:rPr>
        <w:t>‘I</w:t>
      </w:r>
      <w:r w:rsidR="00452FC3">
        <w:rPr>
          <w:sz w:val="20"/>
          <w:szCs w:val="20"/>
        </w:rPr>
        <w:t xml:space="preserve">t is good to see progress being made. The scheme will enhance connectivity between Glossop and Greater Manchester and the wider motorway network. However this is not the total solution to the traffic issues we face in </w:t>
      </w:r>
      <w:proofErr w:type="spellStart"/>
      <w:r w:rsidR="00452FC3">
        <w:rPr>
          <w:sz w:val="20"/>
          <w:szCs w:val="20"/>
        </w:rPr>
        <w:t>Glossopdale</w:t>
      </w:r>
      <w:proofErr w:type="spellEnd"/>
      <w:r w:rsidR="00452FC3">
        <w:rPr>
          <w:sz w:val="20"/>
          <w:szCs w:val="20"/>
        </w:rPr>
        <w:t xml:space="preserve"> and we will continue to seek a solution to alleviate traffic on the A628 at </w:t>
      </w:r>
      <w:proofErr w:type="spellStart"/>
      <w:r w:rsidR="00452FC3">
        <w:rPr>
          <w:sz w:val="20"/>
          <w:szCs w:val="20"/>
        </w:rPr>
        <w:t>Tintwistle</w:t>
      </w:r>
      <w:proofErr w:type="spellEnd"/>
      <w:r w:rsidR="0046585C">
        <w:rPr>
          <w:sz w:val="20"/>
          <w:szCs w:val="20"/>
        </w:rPr>
        <w:t>’</w:t>
      </w:r>
      <w:r w:rsidR="00452FC3">
        <w:rPr>
          <w:sz w:val="20"/>
          <w:szCs w:val="20"/>
        </w:rPr>
        <w:t xml:space="preserve">. The Parish Councillors expressed disappointment and concern at this option. Also the members agreed that it could be some time before there is a solution for </w:t>
      </w:r>
      <w:proofErr w:type="spellStart"/>
      <w:r w:rsidR="00452FC3">
        <w:rPr>
          <w:sz w:val="20"/>
          <w:szCs w:val="20"/>
        </w:rPr>
        <w:t>Tintwistle</w:t>
      </w:r>
      <w:proofErr w:type="spellEnd"/>
      <w:r w:rsidR="00452FC3">
        <w:rPr>
          <w:sz w:val="20"/>
          <w:szCs w:val="20"/>
        </w:rPr>
        <w:t xml:space="preserve"> traffic problems.</w:t>
      </w:r>
    </w:p>
    <w:p w:rsidR="002507B1" w:rsidRDefault="002507B1" w:rsidP="00531369">
      <w:pPr>
        <w:pStyle w:val="NoSpacing"/>
        <w:rPr>
          <w:sz w:val="20"/>
          <w:szCs w:val="20"/>
        </w:rPr>
      </w:pPr>
    </w:p>
    <w:p w:rsidR="002507B1" w:rsidRDefault="00312F31" w:rsidP="00531369">
      <w:pPr>
        <w:pStyle w:val="NoSpacing"/>
        <w:rPr>
          <w:sz w:val="20"/>
          <w:szCs w:val="20"/>
        </w:rPr>
      </w:pPr>
      <w:r>
        <w:rPr>
          <w:sz w:val="20"/>
          <w:szCs w:val="20"/>
        </w:rPr>
        <w:t>The Parish Councillors discussed the r</w:t>
      </w:r>
      <w:r w:rsidR="002507B1">
        <w:rPr>
          <w:sz w:val="20"/>
          <w:szCs w:val="20"/>
        </w:rPr>
        <w:t xml:space="preserve">oad closure of West Drive to facilitate the A628 Manchester road widening and junction improvement. The associated works will include </w:t>
      </w:r>
      <w:proofErr w:type="gramStart"/>
      <w:r w:rsidR="002507B1">
        <w:rPr>
          <w:sz w:val="20"/>
          <w:szCs w:val="20"/>
        </w:rPr>
        <w:t>a new</w:t>
      </w:r>
      <w:proofErr w:type="gramEnd"/>
      <w:r w:rsidR="002507B1">
        <w:rPr>
          <w:sz w:val="20"/>
          <w:szCs w:val="20"/>
        </w:rPr>
        <w:t xml:space="preserve"> pedestrian crossing refu</w:t>
      </w:r>
      <w:r w:rsidR="0046585C">
        <w:rPr>
          <w:sz w:val="20"/>
          <w:szCs w:val="20"/>
        </w:rPr>
        <w:t>g</w:t>
      </w:r>
      <w:r w:rsidR="002507B1">
        <w:rPr>
          <w:sz w:val="20"/>
          <w:szCs w:val="20"/>
        </w:rPr>
        <w:t>e and bus stop/shelter relocation.</w:t>
      </w:r>
      <w:r>
        <w:rPr>
          <w:sz w:val="20"/>
          <w:szCs w:val="20"/>
        </w:rPr>
        <w:t xml:space="preserve"> </w:t>
      </w:r>
      <w:r w:rsidR="00F446FF">
        <w:rPr>
          <w:sz w:val="20"/>
          <w:szCs w:val="20"/>
        </w:rPr>
        <w:t xml:space="preserve">Cllr Clarke and Cllr Jenner expressed concern that this scheme would not benefit </w:t>
      </w:r>
      <w:proofErr w:type="spellStart"/>
      <w:r w:rsidR="00F446FF">
        <w:rPr>
          <w:sz w:val="20"/>
          <w:szCs w:val="20"/>
        </w:rPr>
        <w:t>Tintwistle</w:t>
      </w:r>
      <w:proofErr w:type="spellEnd"/>
      <w:r w:rsidR="00F446FF">
        <w:rPr>
          <w:sz w:val="20"/>
          <w:szCs w:val="20"/>
        </w:rPr>
        <w:t xml:space="preserve"> and could mean traffic travelling faster through the village.</w:t>
      </w:r>
    </w:p>
    <w:p w:rsidR="002507B1" w:rsidRDefault="002507B1" w:rsidP="00531369">
      <w:pPr>
        <w:pStyle w:val="NoSpacing"/>
        <w:rPr>
          <w:sz w:val="20"/>
          <w:szCs w:val="20"/>
        </w:rPr>
      </w:pPr>
    </w:p>
    <w:p w:rsidR="00F446FF" w:rsidRDefault="002507B1" w:rsidP="00531369">
      <w:pPr>
        <w:pStyle w:val="NoSpacing"/>
        <w:rPr>
          <w:sz w:val="20"/>
          <w:szCs w:val="20"/>
        </w:rPr>
      </w:pPr>
      <w:r>
        <w:rPr>
          <w:sz w:val="20"/>
          <w:szCs w:val="20"/>
        </w:rPr>
        <w:t>Glossop Christmas lights will be switched on</w:t>
      </w:r>
      <w:r w:rsidR="00F446FF">
        <w:rPr>
          <w:sz w:val="20"/>
          <w:szCs w:val="20"/>
        </w:rPr>
        <w:t>,</w:t>
      </w:r>
      <w:r>
        <w:rPr>
          <w:sz w:val="20"/>
          <w:szCs w:val="20"/>
        </w:rPr>
        <w:t xml:space="preserve"> Saturday 2</w:t>
      </w:r>
      <w:r w:rsidR="00F446FF">
        <w:rPr>
          <w:sz w:val="20"/>
          <w:szCs w:val="20"/>
        </w:rPr>
        <w:t>5</w:t>
      </w:r>
      <w:r w:rsidR="00F446FF" w:rsidRPr="00F446FF">
        <w:rPr>
          <w:sz w:val="20"/>
          <w:szCs w:val="20"/>
          <w:vertAlign w:val="superscript"/>
        </w:rPr>
        <w:t>th</w:t>
      </w:r>
      <w:r w:rsidR="00F446FF">
        <w:rPr>
          <w:sz w:val="20"/>
          <w:szCs w:val="20"/>
        </w:rPr>
        <w:t xml:space="preserve"> </w:t>
      </w:r>
      <w:r>
        <w:rPr>
          <w:sz w:val="20"/>
          <w:szCs w:val="20"/>
        </w:rPr>
        <w:t>of November at 6.30pm at Norfolk Square</w:t>
      </w:r>
      <w:r w:rsidR="00F446FF">
        <w:rPr>
          <w:sz w:val="20"/>
          <w:szCs w:val="20"/>
        </w:rPr>
        <w:t>.</w:t>
      </w:r>
    </w:p>
    <w:p w:rsidR="002507B1" w:rsidRDefault="002507B1" w:rsidP="00531369">
      <w:pPr>
        <w:pStyle w:val="NoSpacing"/>
        <w:rPr>
          <w:sz w:val="20"/>
          <w:szCs w:val="20"/>
        </w:rPr>
      </w:pPr>
      <w:r>
        <w:rPr>
          <w:sz w:val="20"/>
          <w:szCs w:val="20"/>
        </w:rPr>
        <w:t xml:space="preserve">Ruth George will be in </w:t>
      </w:r>
      <w:proofErr w:type="spellStart"/>
      <w:r>
        <w:rPr>
          <w:sz w:val="20"/>
          <w:szCs w:val="20"/>
        </w:rPr>
        <w:t>Tintwistle</w:t>
      </w:r>
      <w:proofErr w:type="spellEnd"/>
      <w:r>
        <w:rPr>
          <w:sz w:val="20"/>
          <w:szCs w:val="20"/>
        </w:rPr>
        <w:t xml:space="preserve"> on Sunday 26</w:t>
      </w:r>
      <w:r w:rsidRPr="002507B1">
        <w:rPr>
          <w:sz w:val="20"/>
          <w:szCs w:val="20"/>
          <w:vertAlign w:val="superscript"/>
        </w:rPr>
        <w:t>th</w:t>
      </w:r>
      <w:r>
        <w:rPr>
          <w:sz w:val="20"/>
          <w:szCs w:val="20"/>
        </w:rPr>
        <w:t xml:space="preserve"> of November</w:t>
      </w:r>
      <w:r w:rsidR="0046585C">
        <w:rPr>
          <w:sz w:val="20"/>
          <w:szCs w:val="20"/>
        </w:rPr>
        <w:t xml:space="preserve"> 2017</w:t>
      </w:r>
      <w:r>
        <w:rPr>
          <w:sz w:val="20"/>
          <w:szCs w:val="20"/>
        </w:rPr>
        <w:t>.</w:t>
      </w:r>
    </w:p>
    <w:p w:rsidR="002507B1" w:rsidRDefault="002507B1" w:rsidP="00531369">
      <w:pPr>
        <w:pStyle w:val="NoSpacing"/>
        <w:rPr>
          <w:sz w:val="20"/>
          <w:szCs w:val="20"/>
        </w:rPr>
      </w:pPr>
      <w:r>
        <w:rPr>
          <w:sz w:val="20"/>
          <w:szCs w:val="20"/>
        </w:rPr>
        <w:t xml:space="preserve">Cllr Jenner advised he will be doing a new </w:t>
      </w:r>
      <w:r w:rsidR="0046585C">
        <w:rPr>
          <w:sz w:val="20"/>
          <w:szCs w:val="20"/>
        </w:rPr>
        <w:t>notice of surgeries</w:t>
      </w:r>
      <w:r>
        <w:rPr>
          <w:sz w:val="20"/>
          <w:szCs w:val="20"/>
        </w:rPr>
        <w:t xml:space="preserve"> soon.</w:t>
      </w:r>
    </w:p>
    <w:p w:rsidR="002507B1" w:rsidRDefault="009B6B55" w:rsidP="00531369">
      <w:pPr>
        <w:pStyle w:val="NoSpacing"/>
        <w:rPr>
          <w:sz w:val="20"/>
          <w:szCs w:val="20"/>
        </w:rPr>
      </w:pPr>
      <w:r>
        <w:rPr>
          <w:sz w:val="20"/>
          <w:szCs w:val="20"/>
        </w:rPr>
        <w:t>Cllr Jenner proposed to hold the December meeting on the 12</w:t>
      </w:r>
      <w:r w:rsidRPr="009B6B55">
        <w:rPr>
          <w:sz w:val="20"/>
          <w:szCs w:val="20"/>
          <w:vertAlign w:val="superscript"/>
        </w:rPr>
        <w:t>th</w:t>
      </w:r>
      <w:r>
        <w:rPr>
          <w:sz w:val="20"/>
          <w:szCs w:val="20"/>
        </w:rPr>
        <w:t xml:space="preserve"> seconded by Cllr Grace</w:t>
      </w:r>
      <w:r w:rsidR="00F446FF">
        <w:rPr>
          <w:sz w:val="20"/>
          <w:szCs w:val="20"/>
        </w:rPr>
        <w:t>,</w:t>
      </w:r>
      <w:r>
        <w:rPr>
          <w:sz w:val="20"/>
          <w:szCs w:val="20"/>
        </w:rPr>
        <w:t xml:space="preserve"> all were in agreement.</w:t>
      </w:r>
    </w:p>
    <w:p w:rsidR="009B6B55" w:rsidRDefault="009B6B55" w:rsidP="00531369">
      <w:pPr>
        <w:pStyle w:val="NoSpacing"/>
        <w:rPr>
          <w:sz w:val="20"/>
          <w:szCs w:val="20"/>
        </w:rPr>
      </w:pPr>
    </w:p>
    <w:p w:rsidR="002507B1" w:rsidRDefault="002507B1" w:rsidP="00531369">
      <w:pPr>
        <w:pStyle w:val="NoSpacing"/>
        <w:rPr>
          <w:b/>
        </w:rPr>
      </w:pPr>
      <w:r>
        <w:rPr>
          <w:b/>
        </w:rPr>
        <w:t>9162 ACCOUNTS FOR PAYMENTS AND RECEIPTS</w:t>
      </w:r>
    </w:p>
    <w:p w:rsidR="002507B1" w:rsidRDefault="002507B1" w:rsidP="00531369">
      <w:pPr>
        <w:pStyle w:val="NoSpacing"/>
        <w:rPr>
          <w:b/>
        </w:rPr>
      </w:pPr>
    </w:p>
    <w:p w:rsidR="009B6B55" w:rsidRDefault="009B6B55" w:rsidP="00531369">
      <w:pPr>
        <w:pStyle w:val="NoSpacing"/>
        <w:rPr>
          <w:sz w:val="20"/>
          <w:szCs w:val="20"/>
        </w:rPr>
      </w:pPr>
      <w:r>
        <w:rPr>
          <w:sz w:val="20"/>
          <w:szCs w:val="20"/>
        </w:rPr>
        <w:t xml:space="preserve">The accounts were proposed by Cllr Marshall and seconded by Cllr </w:t>
      </w:r>
      <w:proofErr w:type="spellStart"/>
      <w:r>
        <w:rPr>
          <w:sz w:val="20"/>
          <w:szCs w:val="20"/>
        </w:rPr>
        <w:t>Crossland</w:t>
      </w:r>
      <w:proofErr w:type="spellEnd"/>
      <w:r>
        <w:rPr>
          <w:sz w:val="20"/>
          <w:szCs w:val="20"/>
        </w:rPr>
        <w:t xml:space="preserve"> with all in favour that they are approved.</w:t>
      </w:r>
    </w:p>
    <w:p w:rsidR="009B6B55" w:rsidRDefault="009B6B55" w:rsidP="00531369">
      <w:pPr>
        <w:pStyle w:val="NoSpacing"/>
        <w:rPr>
          <w:sz w:val="20"/>
          <w:szCs w:val="20"/>
        </w:rPr>
      </w:pPr>
    </w:p>
    <w:p w:rsidR="009B6B55" w:rsidRDefault="009B6B55" w:rsidP="00531369">
      <w:pPr>
        <w:pStyle w:val="NoSpacing"/>
        <w:rPr>
          <w:b/>
        </w:rPr>
      </w:pPr>
      <w:r>
        <w:rPr>
          <w:b/>
        </w:rPr>
        <w:t>9163 FACILITIES FOR YOUTH</w:t>
      </w:r>
    </w:p>
    <w:p w:rsidR="009B6B55" w:rsidRDefault="009B6B55" w:rsidP="00531369">
      <w:pPr>
        <w:pStyle w:val="NoSpacing"/>
        <w:rPr>
          <w:b/>
        </w:rPr>
      </w:pPr>
    </w:p>
    <w:p w:rsidR="009B6B55" w:rsidRPr="009B6B55" w:rsidRDefault="009B6B55" w:rsidP="00531369">
      <w:pPr>
        <w:pStyle w:val="NoSpacing"/>
        <w:rPr>
          <w:sz w:val="20"/>
          <w:szCs w:val="20"/>
        </w:rPr>
      </w:pPr>
      <w:r>
        <w:rPr>
          <w:sz w:val="20"/>
          <w:szCs w:val="20"/>
        </w:rPr>
        <w:t xml:space="preserve">Cllr </w:t>
      </w:r>
      <w:proofErr w:type="spellStart"/>
      <w:r>
        <w:rPr>
          <w:sz w:val="20"/>
          <w:szCs w:val="20"/>
        </w:rPr>
        <w:t>Crossland</w:t>
      </w:r>
      <w:proofErr w:type="spellEnd"/>
      <w:r w:rsidR="00F446FF">
        <w:rPr>
          <w:sz w:val="20"/>
          <w:szCs w:val="20"/>
        </w:rPr>
        <w:t xml:space="preserve"> referred</w:t>
      </w:r>
      <w:r>
        <w:rPr>
          <w:sz w:val="20"/>
          <w:szCs w:val="20"/>
        </w:rPr>
        <w:t xml:space="preserve"> to the </w:t>
      </w:r>
      <w:proofErr w:type="spellStart"/>
      <w:r>
        <w:rPr>
          <w:sz w:val="20"/>
          <w:szCs w:val="20"/>
        </w:rPr>
        <w:t>Tintwistle</w:t>
      </w:r>
      <w:proofErr w:type="spellEnd"/>
      <w:r>
        <w:rPr>
          <w:sz w:val="20"/>
          <w:szCs w:val="20"/>
        </w:rPr>
        <w:t xml:space="preserve"> football teams, including youth and older teams, three different teams have progressed through the Derbyshire league. Through</w:t>
      </w:r>
      <w:r w:rsidR="002C07F3">
        <w:rPr>
          <w:sz w:val="20"/>
          <w:szCs w:val="20"/>
        </w:rPr>
        <w:t xml:space="preserve"> </w:t>
      </w:r>
      <w:r>
        <w:rPr>
          <w:sz w:val="20"/>
          <w:szCs w:val="20"/>
        </w:rPr>
        <w:t>to the semi</w:t>
      </w:r>
      <w:r w:rsidR="002C07F3">
        <w:rPr>
          <w:sz w:val="20"/>
          <w:szCs w:val="20"/>
        </w:rPr>
        <w:t>-</w:t>
      </w:r>
      <w:r>
        <w:rPr>
          <w:sz w:val="20"/>
          <w:szCs w:val="20"/>
        </w:rPr>
        <w:t>finals.</w:t>
      </w:r>
    </w:p>
    <w:p w:rsidR="009B6B55" w:rsidRDefault="009B6B55" w:rsidP="00531369">
      <w:pPr>
        <w:pStyle w:val="NoSpacing"/>
        <w:rPr>
          <w:b/>
        </w:rPr>
      </w:pPr>
    </w:p>
    <w:p w:rsidR="002C07F3" w:rsidRDefault="002C07F3" w:rsidP="00531369">
      <w:pPr>
        <w:pStyle w:val="NoSpacing"/>
        <w:rPr>
          <w:sz w:val="20"/>
          <w:szCs w:val="20"/>
        </w:rPr>
      </w:pPr>
      <w:r>
        <w:rPr>
          <w:sz w:val="20"/>
          <w:szCs w:val="20"/>
        </w:rPr>
        <w:t xml:space="preserve">Cllr Ralph mentioned the GALA Committee will have run for 100 years next year. After many years of involvement Cllr Ralph and Cllr Smith-Lowe feel it is an appropriate time to step down. Any </w:t>
      </w:r>
      <w:r w:rsidR="0046585C">
        <w:rPr>
          <w:sz w:val="20"/>
          <w:szCs w:val="20"/>
        </w:rPr>
        <w:t xml:space="preserve">new </w:t>
      </w:r>
      <w:r>
        <w:rPr>
          <w:sz w:val="20"/>
          <w:szCs w:val="20"/>
        </w:rPr>
        <w:t>volunteers are very welcome to take up and continue the tradition.</w:t>
      </w:r>
    </w:p>
    <w:p w:rsidR="002C07F3" w:rsidRDefault="002C07F3" w:rsidP="00531369">
      <w:pPr>
        <w:pStyle w:val="NoSpacing"/>
        <w:rPr>
          <w:sz w:val="20"/>
          <w:szCs w:val="20"/>
        </w:rPr>
      </w:pPr>
    </w:p>
    <w:p w:rsidR="002C07F3" w:rsidRDefault="002C07F3" w:rsidP="00531369">
      <w:pPr>
        <w:pStyle w:val="NoSpacing"/>
        <w:rPr>
          <w:b/>
        </w:rPr>
      </w:pPr>
      <w:r>
        <w:rPr>
          <w:b/>
        </w:rPr>
        <w:t>9164 WEBSITE</w:t>
      </w:r>
    </w:p>
    <w:p w:rsidR="002C07F3" w:rsidRDefault="002C07F3" w:rsidP="00531369">
      <w:pPr>
        <w:pStyle w:val="NoSpacing"/>
        <w:rPr>
          <w:b/>
        </w:rPr>
      </w:pPr>
    </w:p>
    <w:p w:rsidR="002C07F3" w:rsidRDefault="002C07F3" w:rsidP="00531369">
      <w:pPr>
        <w:pStyle w:val="NoSpacing"/>
        <w:rPr>
          <w:sz w:val="20"/>
          <w:szCs w:val="20"/>
        </w:rPr>
      </w:pPr>
      <w:r>
        <w:rPr>
          <w:sz w:val="20"/>
          <w:szCs w:val="20"/>
        </w:rPr>
        <w:t xml:space="preserve">Cllr Stevenson mentioned Mr R Baker has agreed to join the website committee. </w:t>
      </w:r>
      <w:proofErr w:type="spellStart"/>
      <w:r>
        <w:rPr>
          <w:sz w:val="20"/>
          <w:szCs w:val="20"/>
        </w:rPr>
        <w:t>Net</w:t>
      </w:r>
      <w:r w:rsidR="00E240BC">
        <w:rPr>
          <w:sz w:val="20"/>
          <w:szCs w:val="20"/>
        </w:rPr>
        <w:t>W</w:t>
      </w:r>
      <w:r>
        <w:rPr>
          <w:sz w:val="20"/>
          <w:szCs w:val="20"/>
        </w:rPr>
        <w:t>ise</w:t>
      </w:r>
      <w:proofErr w:type="spellEnd"/>
      <w:r>
        <w:rPr>
          <w:sz w:val="20"/>
          <w:szCs w:val="20"/>
        </w:rPr>
        <w:t xml:space="preserve"> are</w:t>
      </w:r>
      <w:r w:rsidR="00E240BC">
        <w:rPr>
          <w:sz w:val="20"/>
          <w:szCs w:val="20"/>
        </w:rPr>
        <w:t xml:space="preserve"> currently</w:t>
      </w:r>
      <w:r>
        <w:rPr>
          <w:sz w:val="20"/>
          <w:szCs w:val="20"/>
        </w:rPr>
        <w:t xml:space="preserve"> in the process of making some changes to the website format. The Clerk asked for the Councillor </w:t>
      </w:r>
      <w:proofErr w:type="gramStart"/>
      <w:r w:rsidR="00EA5F99">
        <w:rPr>
          <w:sz w:val="20"/>
          <w:szCs w:val="20"/>
        </w:rPr>
        <w:t>details</w:t>
      </w:r>
      <w:proofErr w:type="gramEnd"/>
      <w:r>
        <w:rPr>
          <w:sz w:val="20"/>
          <w:szCs w:val="20"/>
        </w:rPr>
        <w:t xml:space="preserve"> forms to be returned as additional information is required for the website.</w:t>
      </w:r>
    </w:p>
    <w:p w:rsidR="002C07F3" w:rsidRDefault="002C07F3" w:rsidP="00531369">
      <w:pPr>
        <w:pStyle w:val="NoSpacing"/>
        <w:rPr>
          <w:sz w:val="20"/>
          <w:szCs w:val="20"/>
        </w:rPr>
      </w:pPr>
    </w:p>
    <w:p w:rsidR="002C07F3" w:rsidRDefault="002C07F3" w:rsidP="00531369">
      <w:pPr>
        <w:pStyle w:val="NoSpacing"/>
        <w:rPr>
          <w:b/>
        </w:rPr>
      </w:pPr>
      <w:r>
        <w:rPr>
          <w:b/>
        </w:rPr>
        <w:t>9165 MATTERS ARISING</w:t>
      </w:r>
    </w:p>
    <w:p w:rsidR="002C07F3" w:rsidRDefault="002C07F3" w:rsidP="00531369">
      <w:pPr>
        <w:pStyle w:val="NoSpacing"/>
        <w:rPr>
          <w:b/>
        </w:rPr>
      </w:pPr>
    </w:p>
    <w:p w:rsidR="002C07F3" w:rsidRDefault="002C07F3" w:rsidP="00531369">
      <w:pPr>
        <w:pStyle w:val="NoSpacing"/>
        <w:rPr>
          <w:sz w:val="20"/>
          <w:szCs w:val="20"/>
        </w:rPr>
      </w:pPr>
      <w:r>
        <w:rPr>
          <w:sz w:val="20"/>
          <w:szCs w:val="20"/>
        </w:rPr>
        <w:t>Cllr Clarke informed the Parish Council that he had recently spoken to two inspectors from Highways England regarding the damaged wall on the A628</w:t>
      </w:r>
      <w:r w:rsidR="00F6491A">
        <w:rPr>
          <w:sz w:val="20"/>
          <w:szCs w:val="20"/>
        </w:rPr>
        <w:t xml:space="preserve">. </w:t>
      </w:r>
      <w:r>
        <w:rPr>
          <w:sz w:val="20"/>
          <w:szCs w:val="20"/>
        </w:rPr>
        <w:t xml:space="preserve"> </w:t>
      </w:r>
      <w:r w:rsidR="00E240BC">
        <w:rPr>
          <w:sz w:val="20"/>
          <w:szCs w:val="20"/>
        </w:rPr>
        <w:t>Cllr Clarke was told that m</w:t>
      </w:r>
      <w:r w:rsidR="00F6491A">
        <w:rPr>
          <w:sz w:val="20"/>
          <w:szCs w:val="20"/>
        </w:rPr>
        <w:t>aintenance repairs were definitely due to be carried out on the wall and scaffolding to go up soon.</w:t>
      </w:r>
    </w:p>
    <w:p w:rsidR="00F6491A" w:rsidRDefault="00F6491A" w:rsidP="00531369">
      <w:pPr>
        <w:pStyle w:val="NoSpacing"/>
        <w:rPr>
          <w:sz w:val="20"/>
          <w:szCs w:val="20"/>
        </w:rPr>
      </w:pPr>
      <w:r>
        <w:rPr>
          <w:sz w:val="20"/>
          <w:szCs w:val="20"/>
        </w:rPr>
        <w:t xml:space="preserve">Cllr Clarke informed the members </w:t>
      </w:r>
      <w:r w:rsidR="00E240BC">
        <w:rPr>
          <w:sz w:val="20"/>
          <w:szCs w:val="20"/>
        </w:rPr>
        <w:t>of rotten</w:t>
      </w:r>
      <w:r>
        <w:rPr>
          <w:sz w:val="20"/>
          <w:szCs w:val="20"/>
        </w:rPr>
        <w:t xml:space="preserve"> wood outside the present </w:t>
      </w:r>
      <w:r w:rsidR="0046585C">
        <w:rPr>
          <w:sz w:val="20"/>
          <w:szCs w:val="20"/>
        </w:rPr>
        <w:t>Parish C</w:t>
      </w:r>
      <w:r>
        <w:rPr>
          <w:sz w:val="20"/>
          <w:szCs w:val="20"/>
        </w:rPr>
        <w:t>ouncil building</w:t>
      </w:r>
      <w:r w:rsidR="00E240BC">
        <w:rPr>
          <w:sz w:val="20"/>
          <w:szCs w:val="20"/>
        </w:rPr>
        <w:t>.</w:t>
      </w:r>
      <w:r>
        <w:rPr>
          <w:sz w:val="20"/>
          <w:szCs w:val="20"/>
        </w:rPr>
        <w:t xml:space="preserve"> Cllr Clarke suggested the building should still be kept in good condition while plans are being made for the new building.</w:t>
      </w:r>
    </w:p>
    <w:p w:rsidR="00F6491A" w:rsidRDefault="00F6491A" w:rsidP="00531369">
      <w:pPr>
        <w:pStyle w:val="NoSpacing"/>
        <w:rPr>
          <w:sz w:val="20"/>
          <w:szCs w:val="20"/>
        </w:rPr>
      </w:pPr>
      <w:r>
        <w:rPr>
          <w:sz w:val="20"/>
          <w:szCs w:val="20"/>
        </w:rPr>
        <w:t>Cllrs Grace and Stevenson suggested using the old stones from the damaged wall on the A628 to create a corner rockery on the playing fields. There was no objection.</w:t>
      </w:r>
    </w:p>
    <w:p w:rsidR="00F6491A" w:rsidRDefault="00F6491A" w:rsidP="00531369">
      <w:pPr>
        <w:pStyle w:val="NoSpacing"/>
        <w:rPr>
          <w:sz w:val="20"/>
          <w:szCs w:val="20"/>
        </w:rPr>
      </w:pPr>
    </w:p>
    <w:p w:rsidR="00F6491A" w:rsidRDefault="00F6491A" w:rsidP="00531369">
      <w:pPr>
        <w:pStyle w:val="NoSpacing"/>
        <w:rPr>
          <w:b/>
        </w:rPr>
      </w:pPr>
      <w:r>
        <w:rPr>
          <w:b/>
        </w:rPr>
        <w:t>9166 ASSETS OF COMMUNITY VALUE</w:t>
      </w:r>
    </w:p>
    <w:p w:rsidR="00F6491A" w:rsidRDefault="00F6491A" w:rsidP="00531369">
      <w:pPr>
        <w:pStyle w:val="NoSpacing"/>
        <w:rPr>
          <w:b/>
        </w:rPr>
      </w:pPr>
    </w:p>
    <w:p w:rsidR="00F6491A" w:rsidRDefault="00F6491A" w:rsidP="00531369">
      <w:pPr>
        <w:pStyle w:val="NoSpacing"/>
        <w:rPr>
          <w:sz w:val="20"/>
          <w:szCs w:val="20"/>
        </w:rPr>
      </w:pPr>
      <w:r>
        <w:rPr>
          <w:sz w:val="20"/>
          <w:szCs w:val="20"/>
        </w:rPr>
        <w:t xml:space="preserve">Cllr Stevenson raised </w:t>
      </w:r>
      <w:r w:rsidR="00EA5F99">
        <w:rPr>
          <w:sz w:val="20"/>
          <w:szCs w:val="20"/>
        </w:rPr>
        <w:t xml:space="preserve">the </w:t>
      </w:r>
      <w:r>
        <w:rPr>
          <w:sz w:val="20"/>
          <w:szCs w:val="20"/>
        </w:rPr>
        <w:t xml:space="preserve">issue of making the allotments an </w:t>
      </w:r>
      <w:r w:rsidR="0046585C">
        <w:rPr>
          <w:sz w:val="20"/>
          <w:szCs w:val="20"/>
        </w:rPr>
        <w:t>‘</w:t>
      </w:r>
      <w:r>
        <w:rPr>
          <w:sz w:val="20"/>
          <w:szCs w:val="20"/>
        </w:rPr>
        <w:t>asset of community value</w:t>
      </w:r>
      <w:r w:rsidR="0046585C">
        <w:rPr>
          <w:sz w:val="20"/>
          <w:szCs w:val="20"/>
        </w:rPr>
        <w:t>’</w:t>
      </w:r>
      <w:r>
        <w:rPr>
          <w:sz w:val="20"/>
          <w:szCs w:val="20"/>
        </w:rPr>
        <w:t>. These are assets, places etc</w:t>
      </w:r>
      <w:r w:rsidR="00EA5F99">
        <w:rPr>
          <w:sz w:val="20"/>
          <w:szCs w:val="20"/>
        </w:rPr>
        <w:t>.</w:t>
      </w:r>
      <w:r>
        <w:rPr>
          <w:sz w:val="20"/>
          <w:szCs w:val="20"/>
        </w:rPr>
        <w:t xml:space="preserve"> </w:t>
      </w:r>
      <w:r w:rsidR="00072E28">
        <w:rPr>
          <w:sz w:val="20"/>
          <w:szCs w:val="20"/>
        </w:rPr>
        <w:t>within a community that people feel are important to them and need some form of protection. Assets of community value is not a water tight scheme and does not prevent future development but it does make it harder for a community to lose an asset it wants to preserve.</w:t>
      </w:r>
      <w:r>
        <w:rPr>
          <w:sz w:val="20"/>
          <w:szCs w:val="20"/>
        </w:rPr>
        <w:t xml:space="preserve"> </w:t>
      </w:r>
      <w:r w:rsidR="00EA5F99">
        <w:rPr>
          <w:sz w:val="20"/>
          <w:szCs w:val="20"/>
        </w:rPr>
        <w:t>The first step in setting out a list of ‘assets of community value’ is to make a proposal at a parish council meeting.</w:t>
      </w:r>
    </w:p>
    <w:p w:rsidR="00EA5F99" w:rsidRDefault="00EA5F99" w:rsidP="00531369">
      <w:pPr>
        <w:pStyle w:val="NoSpacing"/>
        <w:rPr>
          <w:sz w:val="20"/>
          <w:szCs w:val="20"/>
        </w:rPr>
      </w:pPr>
    </w:p>
    <w:p w:rsidR="00EA5F99" w:rsidRDefault="00EA5F99" w:rsidP="00531369">
      <w:pPr>
        <w:pStyle w:val="NoSpacing"/>
        <w:rPr>
          <w:sz w:val="20"/>
          <w:szCs w:val="20"/>
        </w:rPr>
      </w:pPr>
      <w:r>
        <w:rPr>
          <w:sz w:val="20"/>
          <w:szCs w:val="20"/>
        </w:rPr>
        <w:t>The meeting closed at 8.20pm.</w:t>
      </w:r>
    </w:p>
    <w:p w:rsidR="00EA5F99" w:rsidRPr="00F6491A" w:rsidRDefault="00EA5F99" w:rsidP="00531369">
      <w:pPr>
        <w:pStyle w:val="NoSpacing"/>
        <w:rPr>
          <w:sz w:val="20"/>
          <w:szCs w:val="20"/>
        </w:rPr>
      </w:pPr>
    </w:p>
    <w:p w:rsidR="002C07F3" w:rsidRPr="002C07F3" w:rsidRDefault="002C07F3" w:rsidP="00531369">
      <w:pPr>
        <w:pStyle w:val="NoSpacing"/>
        <w:rPr>
          <w:sz w:val="20"/>
          <w:szCs w:val="20"/>
        </w:rPr>
      </w:pPr>
    </w:p>
    <w:p w:rsidR="002507B1" w:rsidRPr="002507B1" w:rsidRDefault="009B6B55" w:rsidP="00531369">
      <w:pPr>
        <w:pStyle w:val="NoSpacing"/>
        <w:rPr>
          <w:sz w:val="20"/>
          <w:szCs w:val="20"/>
        </w:rPr>
      </w:pPr>
      <w:r>
        <w:rPr>
          <w:sz w:val="20"/>
          <w:szCs w:val="20"/>
        </w:rPr>
        <w:t xml:space="preserve">  </w:t>
      </w:r>
    </w:p>
    <w:p w:rsidR="00044729" w:rsidRDefault="00044729" w:rsidP="00531369">
      <w:pPr>
        <w:pStyle w:val="NoSpacing"/>
        <w:rPr>
          <w:sz w:val="20"/>
          <w:szCs w:val="20"/>
        </w:rPr>
      </w:pPr>
    </w:p>
    <w:p w:rsidR="00531369" w:rsidRDefault="00531369" w:rsidP="00531369">
      <w:pPr>
        <w:pStyle w:val="NoSpacing"/>
        <w:rPr>
          <w:sz w:val="20"/>
          <w:szCs w:val="20"/>
        </w:rPr>
      </w:pPr>
      <w:r>
        <w:rPr>
          <w:sz w:val="20"/>
          <w:szCs w:val="20"/>
        </w:rPr>
        <w:tab/>
      </w:r>
      <w:r>
        <w:rPr>
          <w:sz w:val="20"/>
          <w:szCs w:val="20"/>
        </w:rPr>
        <w:tab/>
      </w:r>
      <w:r>
        <w:rPr>
          <w:sz w:val="20"/>
          <w:szCs w:val="20"/>
        </w:rPr>
        <w:tab/>
      </w:r>
    </w:p>
    <w:p w:rsidR="00531369" w:rsidRDefault="00531369" w:rsidP="00531369">
      <w:pPr>
        <w:pStyle w:val="NoSpacing"/>
        <w:rPr>
          <w:sz w:val="20"/>
          <w:szCs w:val="20"/>
        </w:rPr>
      </w:pPr>
    </w:p>
    <w:p w:rsidR="00531369" w:rsidRDefault="00531369" w:rsidP="00531369">
      <w:pPr>
        <w:pStyle w:val="NoSpacing"/>
        <w:rPr>
          <w:sz w:val="20"/>
          <w:szCs w:val="20"/>
        </w:rPr>
      </w:pPr>
    </w:p>
    <w:p w:rsidR="00CD7B8E" w:rsidRDefault="00F526CD"/>
    <w:sectPr w:rsidR="00CD7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69"/>
    <w:rsid w:val="00044729"/>
    <w:rsid w:val="00072E28"/>
    <w:rsid w:val="002507B1"/>
    <w:rsid w:val="00280229"/>
    <w:rsid w:val="002C07F3"/>
    <w:rsid w:val="00312F31"/>
    <w:rsid w:val="003C3D9C"/>
    <w:rsid w:val="00452FC3"/>
    <w:rsid w:val="0046585C"/>
    <w:rsid w:val="004D4E46"/>
    <w:rsid w:val="00531369"/>
    <w:rsid w:val="00924C01"/>
    <w:rsid w:val="009B6B55"/>
    <w:rsid w:val="00A14628"/>
    <w:rsid w:val="00C16EF9"/>
    <w:rsid w:val="00E240BC"/>
    <w:rsid w:val="00EA5F99"/>
    <w:rsid w:val="00F446FF"/>
    <w:rsid w:val="00F526CD"/>
    <w:rsid w:val="00F6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369"/>
    <w:pPr>
      <w:spacing w:after="0" w:line="240" w:lineRule="auto"/>
    </w:pPr>
  </w:style>
  <w:style w:type="paragraph" w:styleId="BalloonText">
    <w:name w:val="Balloon Text"/>
    <w:basedOn w:val="Normal"/>
    <w:link w:val="BalloonTextChar"/>
    <w:uiPriority w:val="99"/>
    <w:semiHidden/>
    <w:unhideWhenUsed/>
    <w:rsid w:val="00F5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369"/>
    <w:pPr>
      <w:spacing w:after="0" w:line="240" w:lineRule="auto"/>
    </w:pPr>
  </w:style>
  <w:style w:type="paragraph" w:styleId="BalloonText">
    <w:name w:val="Balloon Text"/>
    <w:basedOn w:val="Normal"/>
    <w:link w:val="BalloonTextChar"/>
    <w:uiPriority w:val="99"/>
    <w:semiHidden/>
    <w:unhideWhenUsed/>
    <w:rsid w:val="00F5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5</cp:revision>
  <cp:lastPrinted>2017-12-04T11:33:00Z</cp:lastPrinted>
  <dcterms:created xsi:type="dcterms:W3CDTF">2017-12-04T10:02:00Z</dcterms:created>
  <dcterms:modified xsi:type="dcterms:W3CDTF">2017-12-04T11:34:00Z</dcterms:modified>
</cp:coreProperties>
</file>