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71" w:rsidRPr="00784700" w:rsidRDefault="00AB322F" w:rsidP="00FE67EF">
      <w:pPr>
        <w:pStyle w:val="NormalWeb"/>
        <w:shd w:val="clear" w:color="auto" w:fill="FFFFFF"/>
        <w:spacing w:before="0" w:beforeAutospacing="0" w:after="396" w:afterAutospacing="0"/>
        <w:rPr>
          <w:rFonts w:ascii="Arial" w:hAnsi="Arial" w:cs="Arial"/>
          <w:b/>
          <w:color w:val="414446"/>
          <w:spacing w:val="-2"/>
          <w:u w:val="single"/>
        </w:rPr>
      </w:pPr>
      <w:bookmarkStart w:id="0" w:name="_GoBack"/>
      <w:bookmarkEnd w:id="0"/>
      <w:r w:rsidRPr="00784700">
        <w:rPr>
          <w:rFonts w:ascii="Arial" w:hAnsi="Arial" w:cs="Arial"/>
          <w:b/>
          <w:color w:val="414446"/>
          <w:spacing w:val="-2"/>
          <w:u w:val="single"/>
        </w:rPr>
        <w:t>Bridge Mills / Willow Gardens Housing Development</w:t>
      </w:r>
    </w:p>
    <w:p w:rsidR="00FE67EF" w:rsidRPr="00784700" w:rsidRDefault="00B75D8E" w:rsidP="00FE67EF">
      <w:pPr>
        <w:pStyle w:val="NormalWeb"/>
        <w:shd w:val="clear" w:color="auto" w:fill="FFFFFF"/>
        <w:spacing w:before="0" w:beforeAutospacing="0" w:after="396" w:afterAutospacing="0"/>
        <w:rPr>
          <w:rFonts w:ascii="Arial" w:hAnsi="Arial" w:cs="Arial"/>
          <w:color w:val="414446"/>
          <w:spacing w:val="-2"/>
        </w:rPr>
      </w:pPr>
      <w:r w:rsidRPr="00784700">
        <w:rPr>
          <w:rFonts w:ascii="Arial" w:hAnsi="Arial" w:cs="Arial"/>
          <w:color w:val="414446"/>
          <w:spacing w:val="-2"/>
        </w:rPr>
        <w:t>Dear Residents,</w:t>
      </w:r>
    </w:p>
    <w:p w:rsidR="00CB465C" w:rsidRPr="00CB465C" w:rsidRDefault="007F1471" w:rsidP="00CB465C">
      <w:pPr>
        <w:pStyle w:val="NormalWeb"/>
        <w:shd w:val="clear" w:color="auto" w:fill="FFFFFF"/>
        <w:spacing w:before="0" w:beforeAutospacing="0" w:after="396" w:afterAutospacing="0"/>
        <w:rPr>
          <w:rFonts w:ascii="Arial" w:hAnsi="Arial" w:cs="Arial"/>
          <w:color w:val="414446"/>
          <w:spacing w:val="-2"/>
          <w:u w:val="single"/>
        </w:rPr>
      </w:pPr>
      <w:r w:rsidRPr="00784700">
        <w:rPr>
          <w:rFonts w:ascii="Arial" w:hAnsi="Arial" w:cs="Arial"/>
          <w:color w:val="414446"/>
          <w:spacing w:val="-2"/>
        </w:rPr>
        <w:t xml:space="preserve">I have agreed with the site manager at the Bridge Mills/ Willow Gardens housing development that he will keep us updated as to the expected schedule of works on site each week so that we know what to expect and hopefully disruption can be minimised.The expected works for </w:t>
      </w:r>
      <w:r w:rsidRPr="00CB465C">
        <w:rPr>
          <w:rFonts w:ascii="Arial" w:hAnsi="Arial" w:cs="Arial"/>
          <w:b/>
          <w:color w:val="414446"/>
          <w:spacing w:val="-2"/>
          <w:u w:val="single"/>
        </w:rPr>
        <w:t>week co</w:t>
      </w:r>
      <w:r w:rsidR="00A415CA" w:rsidRPr="00CB465C">
        <w:rPr>
          <w:rFonts w:ascii="Arial" w:hAnsi="Arial" w:cs="Arial"/>
          <w:b/>
          <w:color w:val="414446"/>
          <w:spacing w:val="-2"/>
          <w:u w:val="single"/>
        </w:rPr>
        <w:t xml:space="preserve">mmencing the </w:t>
      </w:r>
      <w:r w:rsidR="00CB465C" w:rsidRPr="00CB465C">
        <w:rPr>
          <w:rFonts w:ascii="Arial" w:hAnsi="Arial" w:cs="Arial"/>
          <w:b/>
          <w:color w:val="414446"/>
          <w:spacing w:val="-2"/>
          <w:u w:val="single"/>
        </w:rPr>
        <w:t>14</w:t>
      </w:r>
      <w:r w:rsidR="00784700" w:rsidRPr="00CB465C">
        <w:rPr>
          <w:rFonts w:ascii="Arial" w:hAnsi="Arial" w:cs="Arial"/>
          <w:b/>
          <w:color w:val="414446"/>
          <w:spacing w:val="-2"/>
          <w:u w:val="single"/>
          <w:vertAlign w:val="superscript"/>
        </w:rPr>
        <w:t>th</w:t>
      </w:r>
      <w:r w:rsidR="00784700" w:rsidRPr="00CB465C">
        <w:rPr>
          <w:rFonts w:ascii="Arial" w:hAnsi="Arial" w:cs="Arial"/>
          <w:b/>
          <w:color w:val="414446"/>
          <w:spacing w:val="-2"/>
          <w:u w:val="single"/>
        </w:rPr>
        <w:t xml:space="preserve"> Octo</w:t>
      </w:r>
      <w:r w:rsidRPr="00CB465C">
        <w:rPr>
          <w:rFonts w:ascii="Arial" w:hAnsi="Arial" w:cs="Arial"/>
          <w:b/>
          <w:color w:val="414446"/>
          <w:spacing w:val="-2"/>
          <w:u w:val="single"/>
        </w:rPr>
        <w:t>ber are</w:t>
      </w:r>
      <w:r w:rsidRPr="00CB465C">
        <w:rPr>
          <w:rFonts w:ascii="Arial" w:hAnsi="Arial" w:cs="Arial"/>
          <w:color w:val="414446"/>
          <w:spacing w:val="-2"/>
          <w:u w:val="single"/>
        </w:rPr>
        <w:t>:</w:t>
      </w:r>
    </w:p>
    <w:p w:rsidR="00CB465C" w:rsidRPr="00CB465C" w:rsidRDefault="00CB465C" w:rsidP="00CB465C">
      <w:pPr>
        <w:pStyle w:val="NormalWeb"/>
        <w:numPr>
          <w:ilvl w:val="0"/>
          <w:numId w:val="5"/>
        </w:numPr>
        <w:shd w:val="clear" w:color="auto" w:fill="FFFFFF"/>
        <w:spacing w:after="396"/>
        <w:rPr>
          <w:rFonts w:ascii="Arial" w:hAnsi="Arial" w:cs="Arial"/>
          <w:color w:val="414446"/>
          <w:spacing w:val="-2"/>
        </w:rPr>
      </w:pPr>
      <w:r w:rsidRPr="00CB465C">
        <w:rPr>
          <w:rFonts w:ascii="Arial" w:hAnsi="Arial" w:cs="Arial"/>
          <w:color w:val="414446"/>
          <w:spacing w:val="-2"/>
        </w:rPr>
        <w:t>Services continue to be installed and connections within the footpath at the main entrance are to be made (</w:t>
      </w:r>
      <w:proofErr w:type="spellStart"/>
      <w:r w:rsidRPr="00CB465C">
        <w:rPr>
          <w:rFonts w:ascii="Arial" w:hAnsi="Arial" w:cs="Arial"/>
          <w:color w:val="414446"/>
          <w:spacing w:val="-2"/>
        </w:rPr>
        <w:t>Barratts</w:t>
      </w:r>
      <w:proofErr w:type="spellEnd"/>
      <w:r w:rsidRPr="00CB465C">
        <w:rPr>
          <w:rFonts w:ascii="Arial" w:hAnsi="Arial" w:cs="Arial"/>
          <w:color w:val="414446"/>
          <w:spacing w:val="-2"/>
        </w:rPr>
        <w:t>).</w:t>
      </w:r>
    </w:p>
    <w:p w:rsidR="00CB465C" w:rsidRPr="00CB465C" w:rsidRDefault="00CB465C" w:rsidP="00CB465C">
      <w:pPr>
        <w:pStyle w:val="NormalWeb"/>
        <w:numPr>
          <w:ilvl w:val="0"/>
          <w:numId w:val="5"/>
        </w:numPr>
        <w:shd w:val="clear" w:color="auto" w:fill="FFFFFF"/>
        <w:spacing w:after="396"/>
        <w:rPr>
          <w:rFonts w:ascii="Arial" w:hAnsi="Arial" w:cs="Arial"/>
          <w:color w:val="414446"/>
          <w:spacing w:val="-2"/>
        </w:rPr>
      </w:pPr>
      <w:r w:rsidRPr="00CB465C">
        <w:rPr>
          <w:rFonts w:ascii="Arial" w:hAnsi="Arial" w:cs="Arial"/>
          <w:color w:val="414446"/>
          <w:spacing w:val="-2"/>
        </w:rPr>
        <w:t>Foundations for plots continue to be constructed (MKC)</w:t>
      </w:r>
    </w:p>
    <w:p w:rsidR="00CB465C" w:rsidRPr="00CB465C" w:rsidRDefault="00CB465C" w:rsidP="00CB465C">
      <w:pPr>
        <w:pStyle w:val="NormalWeb"/>
        <w:numPr>
          <w:ilvl w:val="0"/>
          <w:numId w:val="5"/>
        </w:numPr>
        <w:shd w:val="clear" w:color="auto" w:fill="FFFFFF"/>
        <w:spacing w:after="396"/>
        <w:rPr>
          <w:rFonts w:ascii="Arial" w:hAnsi="Arial" w:cs="Arial"/>
          <w:color w:val="414446"/>
          <w:spacing w:val="-2"/>
        </w:rPr>
      </w:pPr>
      <w:r w:rsidRPr="00CB465C">
        <w:rPr>
          <w:rFonts w:ascii="Arial" w:hAnsi="Arial" w:cs="Arial"/>
          <w:color w:val="414446"/>
          <w:spacing w:val="-2"/>
        </w:rPr>
        <w:t>Stoning up of further development roads and plots (Urban Regen)</w:t>
      </w:r>
    </w:p>
    <w:p w:rsidR="00CB465C" w:rsidRPr="00CB465C" w:rsidRDefault="00CB465C" w:rsidP="00CB465C">
      <w:pPr>
        <w:pStyle w:val="NormalWeb"/>
        <w:numPr>
          <w:ilvl w:val="0"/>
          <w:numId w:val="5"/>
        </w:numPr>
        <w:shd w:val="clear" w:color="auto" w:fill="FFFFFF"/>
        <w:spacing w:after="396"/>
        <w:rPr>
          <w:rFonts w:ascii="Arial" w:hAnsi="Arial" w:cs="Arial"/>
          <w:color w:val="414446"/>
          <w:spacing w:val="-2"/>
        </w:rPr>
      </w:pPr>
      <w:r w:rsidRPr="00CB465C">
        <w:rPr>
          <w:rFonts w:ascii="Arial" w:hAnsi="Arial" w:cs="Arial"/>
          <w:color w:val="414446"/>
          <w:spacing w:val="-2"/>
        </w:rPr>
        <w:t xml:space="preserve">Stoning up of </w:t>
      </w:r>
      <w:proofErr w:type="spellStart"/>
      <w:r w:rsidRPr="00CB465C">
        <w:rPr>
          <w:rFonts w:ascii="Arial" w:hAnsi="Arial" w:cs="Arial"/>
          <w:color w:val="414446"/>
          <w:spacing w:val="-2"/>
        </w:rPr>
        <w:t>Barratts</w:t>
      </w:r>
      <w:proofErr w:type="spellEnd"/>
      <w:r w:rsidRPr="00CB465C">
        <w:rPr>
          <w:rFonts w:ascii="Arial" w:hAnsi="Arial" w:cs="Arial"/>
          <w:color w:val="414446"/>
          <w:spacing w:val="-2"/>
        </w:rPr>
        <w:t xml:space="preserve"> compound (Urban Regen)</w:t>
      </w:r>
    </w:p>
    <w:p w:rsidR="00CB465C" w:rsidRPr="00CB465C" w:rsidRDefault="00CB465C" w:rsidP="00CB465C">
      <w:pPr>
        <w:pStyle w:val="NormalWeb"/>
        <w:numPr>
          <w:ilvl w:val="0"/>
          <w:numId w:val="5"/>
        </w:numPr>
        <w:shd w:val="clear" w:color="auto" w:fill="FFFFFF"/>
        <w:spacing w:after="396"/>
        <w:rPr>
          <w:rFonts w:ascii="Arial" w:hAnsi="Arial" w:cs="Arial"/>
          <w:color w:val="414446"/>
          <w:spacing w:val="-2"/>
        </w:rPr>
      </w:pPr>
      <w:r>
        <w:rPr>
          <w:rFonts w:ascii="Arial" w:hAnsi="Arial" w:cs="Arial"/>
          <w:color w:val="414446"/>
          <w:spacing w:val="-2"/>
        </w:rPr>
        <w:t>T</w:t>
      </w:r>
      <w:r w:rsidRPr="00CB465C">
        <w:rPr>
          <w:rFonts w:ascii="Arial" w:hAnsi="Arial" w:cs="Arial"/>
          <w:color w:val="414446"/>
          <w:spacing w:val="-2"/>
        </w:rPr>
        <w:t>he traffic management at the front entrance will continue this week until all services have been positively connected.</w:t>
      </w:r>
    </w:p>
    <w:p w:rsidR="00CB465C" w:rsidRPr="00CB465C" w:rsidRDefault="00CB465C" w:rsidP="00CB465C">
      <w:pPr>
        <w:pStyle w:val="NormalWeb"/>
        <w:shd w:val="clear" w:color="auto" w:fill="FFFFFF"/>
        <w:spacing w:after="396"/>
        <w:rPr>
          <w:rFonts w:ascii="Arial" w:hAnsi="Arial" w:cs="Arial"/>
          <w:color w:val="414446"/>
          <w:spacing w:val="-2"/>
        </w:rPr>
      </w:pPr>
      <w:r w:rsidRPr="00CB465C">
        <w:rPr>
          <w:rFonts w:ascii="Arial" w:hAnsi="Arial" w:cs="Arial"/>
          <w:color w:val="414446"/>
          <w:spacing w:val="-2"/>
        </w:rPr>
        <w:t>As ever, if you do have concerns or issues about the works then don't hesitate to get in touch with either myself or one of your Parish Councillor</w:t>
      </w:r>
      <w:r>
        <w:rPr>
          <w:rFonts w:ascii="Arial" w:hAnsi="Arial" w:cs="Arial"/>
          <w:color w:val="414446"/>
          <w:spacing w:val="-2"/>
        </w:rPr>
        <w:t>s.</w:t>
      </w:r>
    </w:p>
    <w:p w:rsidR="00784700" w:rsidRPr="00784700" w:rsidRDefault="00AB322F" w:rsidP="00784700">
      <w:pPr>
        <w:rPr>
          <w:rFonts w:ascii="Arial" w:hAnsi="Arial" w:cs="Arial"/>
          <w:color w:val="414446"/>
          <w:spacing w:val="-2"/>
          <w:sz w:val="24"/>
          <w:szCs w:val="24"/>
        </w:rPr>
      </w:pPr>
      <w:r w:rsidRPr="00784700">
        <w:rPr>
          <w:rFonts w:ascii="Arial" w:hAnsi="Arial" w:cs="Arial"/>
          <w:color w:val="414446"/>
          <w:spacing w:val="-2"/>
          <w:sz w:val="24"/>
          <w:szCs w:val="24"/>
        </w:rPr>
        <w:t>Kind regards</w:t>
      </w:r>
    </w:p>
    <w:p w:rsidR="00784700" w:rsidRDefault="00784700" w:rsidP="00784700">
      <w:pPr>
        <w:rPr>
          <w:rFonts w:ascii="Freestyle Script" w:hAnsi="Freestyle Script" w:cs="Arial"/>
          <w:b/>
          <w:color w:val="414446"/>
          <w:spacing w:val="-2"/>
          <w:sz w:val="48"/>
          <w:szCs w:val="24"/>
        </w:rPr>
      </w:pPr>
      <w:r w:rsidRPr="00784700">
        <w:rPr>
          <w:rFonts w:ascii="Freestyle Script" w:hAnsi="Freestyle Script" w:cs="Arial"/>
          <w:b/>
          <w:color w:val="414446"/>
          <w:spacing w:val="-2"/>
          <w:sz w:val="48"/>
          <w:szCs w:val="24"/>
        </w:rPr>
        <w:t>Rob</w:t>
      </w:r>
    </w:p>
    <w:p w:rsidR="00067EA6" w:rsidRPr="00784700" w:rsidRDefault="00784700" w:rsidP="00784700">
      <w:pPr>
        <w:rPr>
          <w:rFonts w:ascii="Freestyle Script" w:hAnsi="Freestyle Script" w:cs="Arial"/>
          <w:b/>
          <w:color w:val="414446"/>
          <w:spacing w:val="-2"/>
          <w:sz w:val="48"/>
          <w:szCs w:val="24"/>
        </w:rPr>
      </w:pPr>
      <w:r w:rsidRPr="00100980">
        <w:rPr>
          <w:rFonts w:ascii="Arial" w:hAnsi="Arial" w:cs="Arial"/>
          <w:noProof/>
          <w:color w:val="414446"/>
          <w:spacing w:val="-2"/>
          <w:lang w:eastAsia="en-GB"/>
        </w:rPr>
        <mc:AlternateContent>
          <mc:Choice Requires="wps">
            <w:drawing>
              <wp:anchor distT="45720" distB="45720" distL="114300" distR="114300" simplePos="0" relativeHeight="251659264" behindDoc="0" locked="0" layoutInCell="1" allowOverlap="1">
                <wp:simplePos x="0" y="0"/>
                <wp:positionH relativeFrom="margin">
                  <wp:posOffset>3383865</wp:posOffset>
                </wp:positionH>
                <wp:positionV relativeFrom="paragraph">
                  <wp:posOffset>476377</wp:posOffset>
                </wp:positionV>
                <wp:extent cx="193040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333500"/>
                        </a:xfrm>
                        <a:prstGeom prst="rect">
                          <a:avLst/>
                        </a:prstGeom>
                        <a:solidFill>
                          <a:srgbClr val="FFFFFF"/>
                        </a:solidFill>
                        <a:ln w="9525">
                          <a:noFill/>
                          <a:miter lim="800000"/>
                          <a:headEnd/>
                          <a:tailEnd/>
                        </a:ln>
                      </wps:spPr>
                      <wps:txbx>
                        <w:txbxContent>
                          <w:p w:rsidR="00100980" w:rsidRPr="00626882" w:rsidRDefault="00626882" w:rsidP="00100980">
                            <w:pPr>
                              <w:rPr>
                                <w:b/>
                                <w:i/>
                                <w:sz w:val="36"/>
                              </w:rPr>
                            </w:pPr>
                            <w:r w:rsidRPr="00626882">
                              <w:rPr>
                                <w:b/>
                                <w:i/>
                                <w:sz w:val="36"/>
                              </w:rPr>
                              <w:t>“</w:t>
                            </w:r>
                            <w:r w:rsidR="00B75D8E" w:rsidRPr="00626882">
                              <w:rPr>
                                <w:b/>
                                <w:i/>
                                <w:sz w:val="36"/>
                              </w:rPr>
                              <w:t>F</w:t>
                            </w:r>
                            <w:r w:rsidR="00100980" w:rsidRPr="00626882">
                              <w:rPr>
                                <w:b/>
                                <w:i/>
                                <w:sz w:val="36"/>
                              </w:rPr>
                              <w:t>rom Crowden to Brosscroft and everywhere in between.”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6.45pt;margin-top:37.5pt;width:152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7oIAIAAB4EAAAOAAAAZHJzL2Uyb0RvYy54bWysU9tu2zAMfR+wfxD0vviSZG2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" stroked="f">
                <v:textbox>
                  <w:txbxContent>
                    <w:p w:rsidR="00100980" w:rsidRPr="00626882" w:rsidRDefault="00626882" w:rsidP="00100980">
                      <w:pPr>
                        <w:rPr>
                          <w:b/>
                          <w:i/>
                          <w:sz w:val="36"/>
                        </w:rPr>
                      </w:pPr>
                      <w:r w:rsidRPr="00626882">
                        <w:rPr>
                          <w:b/>
                          <w:i/>
                          <w:sz w:val="36"/>
                        </w:rPr>
                        <w:t>“</w:t>
                      </w:r>
                      <w:r w:rsidR="00B75D8E" w:rsidRPr="00626882">
                        <w:rPr>
                          <w:b/>
                          <w:i/>
                          <w:sz w:val="36"/>
                        </w:rPr>
                        <w:t>F</w:t>
                      </w:r>
                      <w:r w:rsidR="00100980" w:rsidRPr="00626882">
                        <w:rPr>
                          <w:b/>
                          <w:i/>
                          <w:sz w:val="36"/>
                        </w:rPr>
                        <w:t>rom Crowden to Brosscroft and everywhere in between.”</w:t>
                      </w:r>
                    </w:p>
                  </w:txbxContent>
                </v:textbox>
                <w10:wrap type="square" anchorx="margin"/>
              </v:shape>
            </w:pict>
          </mc:Fallback>
        </mc:AlternateContent>
      </w:r>
      <w:r>
        <w:rPr>
          <w:rFonts w:ascii="Arial" w:hAnsi="Arial" w:cs="Arial"/>
          <w:noProof/>
          <w:color w:val="414446"/>
          <w:spacing w:val="-2"/>
          <w:lang w:eastAsia="en-GB"/>
        </w:rPr>
        <w:drawing>
          <wp:inline distT="0" distB="0" distL="0" distR="0" wp14:anchorId="662E2162" wp14:editId="12C38EC3">
            <wp:extent cx="3055990" cy="206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ntwistle Ward Ma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011" cy="2093629"/>
                    </a:xfrm>
                    <a:prstGeom prst="rect">
                      <a:avLst/>
                    </a:prstGeom>
                  </pic:spPr>
                </pic:pic>
              </a:graphicData>
            </a:graphic>
          </wp:inline>
        </w:drawing>
      </w:r>
    </w:p>
    <w:sectPr w:rsidR="00067EA6" w:rsidRPr="007847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FD" w:rsidRDefault="00FE1DFD" w:rsidP="00FE67EF">
      <w:pPr>
        <w:spacing w:after="0" w:line="240" w:lineRule="auto"/>
      </w:pPr>
      <w:r>
        <w:separator/>
      </w:r>
    </w:p>
  </w:endnote>
  <w:endnote w:type="continuationSeparator" w:id="0">
    <w:p w:rsidR="00FE1DFD" w:rsidRDefault="00FE1DFD" w:rsidP="00FE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A6" w:rsidRPr="00067EA6" w:rsidRDefault="00067EA6" w:rsidP="00067EA6">
    <w:pPr>
      <w:pStyle w:val="NormalWeb"/>
      <w:shd w:val="clear" w:color="auto" w:fill="FFFFFF"/>
      <w:spacing w:before="0" w:beforeAutospacing="0" w:after="396" w:afterAutospacing="0"/>
      <w:jc w:val="right"/>
      <w:rPr>
        <w:rFonts w:ascii="Freestyle Script" w:hAnsi="Freestyle Script" w:cs="Arial"/>
        <w:b/>
        <w:color w:val="414446"/>
        <w:spacing w:val="-2"/>
        <w:sz w:val="52"/>
        <w:szCs w:val="22"/>
      </w:rPr>
    </w:pPr>
    <w:r w:rsidRPr="00067EA6">
      <w:rPr>
        <w:rFonts w:ascii="Arial" w:hAnsi="Arial" w:cs="Arial"/>
        <w:i/>
        <w:spacing w:val="-2"/>
        <w:szCs w:val="22"/>
      </w:rPr>
      <w:t>There are numerous ways you can contact me and I would be delighted to hear from you.</w:t>
    </w:r>
  </w:p>
  <w:p w:rsidR="00626882" w:rsidRDefault="00626882" w:rsidP="00067EA6">
    <w:pPr>
      <w:jc w:val="right"/>
    </w:pPr>
    <w:r>
      <w:rPr>
        <w:b/>
        <w:bCs/>
      </w:rPr>
      <w:t>Councillor Rob Baker</w:t>
    </w:r>
    <w:r>
      <w:t>| High Peak Borough Council - Tintwistle Ward</w:t>
    </w:r>
  </w:p>
  <w:p w:rsidR="00626882" w:rsidRDefault="00626882" w:rsidP="00067EA6">
    <w:pPr>
      <w:jc w:val="right"/>
    </w:pPr>
    <w:r>
      <w:t xml:space="preserve">Mobile: </w:t>
    </w:r>
    <w:r>
      <w:rPr>
        <w:b/>
        <w:bCs/>
      </w:rPr>
      <w:t>07837 256 898</w:t>
    </w:r>
    <w:r>
      <w:t>|</w:t>
    </w:r>
    <w:proofErr w:type="gramStart"/>
    <w:r>
      <w:t>  Twitter</w:t>
    </w:r>
    <w:proofErr w:type="gramEnd"/>
    <w:r>
      <w:t>: @</w:t>
    </w:r>
    <w:r>
      <w:rPr>
        <w:b/>
        <w:bCs/>
      </w:rPr>
      <w:t>Rob4Tintwistle</w:t>
    </w:r>
    <w:r>
      <w:t>  |  FB:</w:t>
    </w:r>
    <w:r>
      <w:rPr>
        <w:b/>
        <w:bCs/>
      </w:rPr>
      <w:t xml:space="preserve"> @</w:t>
    </w:r>
    <w:proofErr w:type="spellStart"/>
    <w:r>
      <w:rPr>
        <w:b/>
        <w:bCs/>
      </w:rPr>
      <w:t>tintwistlematters</w:t>
    </w:r>
    <w:proofErr w:type="spellEnd"/>
    <w:r>
      <w:rPr>
        <w:b/>
        <w:bCs/>
      </w:rPr>
      <w:t xml:space="preserve"> </w:t>
    </w:r>
    <w:r>
      <w:t>|</w:t>
    </w:r>
  </w:p>
  <w:p w:rsidR="00B75D8E" w:rsidRPr="00626882" w:rsidRDefault="00626882" w:rsidP="00067EA6">
    <w:pPr>
      <w:jc w:val="right"/>
    </w:pPr>
    <w:r>
      <w:t>Email rob.baker@highpeak.gov.uk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FD" w:rsidRDefault="00FE1DFD" w:rsidP="00FE67EF">
      <w:pPr>
        <w:spacing w:after="0" w:line="240" w:lineRule="auto"/>
      </w:pPr>
      <w:r>
        <w:separator/>
      </w:r>
    </w:p>
  </w:footnote>
  <w:footnote w:type="continuationSeparator" w:id="0">
    <w:p w:rsidR="00FE1DFD" w:rsidRDefault="00FE1DFD" w:rsidP="00FE6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71" w:rsidRDefault="007F1471">
    <w:pPr>
      <w:pStyle w:val="Header"/>
    </w:pPr>
    <w:r>
      <w:rPr>
        <w:noProof/>
        <w:lang w:eastAsia="en-GB"/>
      </w:rPr>
      <w:drawing>
        <wp:inline distT="0" distB="0" distL="0" distR="0">
          <wp:extent cx="1908053" cy="119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oys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3" cy="1202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536AE"/>
    <w:multiLevelType w:val="hybridMultilevel"/>
    <w:tmpl w:val="006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5162B"/>
    <w:multiLevelType w:val="hybridMultilevel"/>
    <w:tmpl w:val="4F2E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D1B60"/>
    <w:multiLevelType w:val="hybridMultilevel"/>
    <w:tmpl w:val="F60A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84889"/>
    <w:multiLevelType w:val="hybridMultilevel"/>
    <w:tmpl w:val="08EC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21D38"/>
    <w:multiLevelType w:val="hybridMultilevel"/>
    <w:tmpl w:val="4FAA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EF"/>
    <w:rsid w:val="00067EA6"/>
    <w:rsid w:val="00074CFE"/>
    <w:rsid w:val="000E1BA9"/>
    <w:rsid w:val="00100980"/>
    <w:rsid w:val="00184092"/>
    <w:rsid w:val="001D7718"/>
    <w:rsid w:val="00213239"/>
    <w:rsid w:val="00252BE3"/>
    <w:rsid w:val="004A2289"/>
    <w:rsid w:val="00600C71"/>
    <w:rsid w:val="00626882"/>
    <w:rsid w:val="006B56D9"/>
    <w:rsid w:val="00784700"/>
    <w:rsid w:val="007F1471"/>
    <w:rsid w:val="00A415CA"/>
    <w:rsid w:val="00AB322F"/>
    <w:rsid w:val="00AC4FE7"/>
    <w:rsid w:val="00B75D8E"/>
    <w:rsid w:val="00C7107D"/>
    <w:rsid w:val="00CB465C"/>
    <w:rsid w:val="00FE1DFD"/>
    <w:rsid w:val="00FE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D1C071-D3BD-4973-934F-619DE005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7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67EF"/>
    <w:rPr>
      <w:color w:val="0000FF"/>
      <w:u w:val="single"/>
    </w:rPr>
  </w:style>
  <w:style w:type="paragraph" w:styleId="Header">
    <w:name w:val="header"/>
    <w:basedOn w:val="Normal"/>
    <w:link w:val="HeaderChar"/>
    <w:uiPriority w:val="99"/>
    <w:unhideWhenUsed/>
    <w:rsid w:val="00FE6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EF"/>
  </w:style>
  <w:style w:type="paragraph" w:styleId="Footer">
    <w:name w:val="footer"/>
    <w:basedOn w:val="Normal"/>
    <w:link w:val="FooterChar"/>
    <w:uiPriority w:val="99"/>
    <w:unhideWhenUsed/>
    <w:rsid w:val="00FE6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EF"/>
  </w:style>
  <w:style w:type="paragraph" w:styleId="ListParagraph">
    <w:name w:val="List Paragraph"/>
    <w:basedOn w:val="Normal"/>
    <w:uiPriority w:val="34"/>
    <w:qFormat/>
    <w:rsid w:val="0078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91549">
      <w:bodyDiv w:val="1"/>
      <w:marLeft w:val="0"/>
      <w:marRight w:val="0"/>
      <w:marTop w:val="0"/>
      <w:marBottom w:val="0"/>
      <w:divBdr>
        <w:top w:val="none" w:sz="0" w:space="0" w:color="auto"/>
        <w:left w:val="none" w:sz="0" w:space="0" w:color="auto"/>
        <w:bottom w:val="none" w:sz="0" w:space="0" w:color="auto"/>
        <w:right w:val="none" w:sz="0" w:space="0" w:color="auto"/>
      </w:divBdr>
    </w:div>
    <w:div w:id="3084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Tameside and Glossop Integrated Care NHS FT</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Robert</dc:creator>
  <cp:keywords/>
  <dc:description/>
  <cp:lastModifiedBy>Brid-Marie</cp:lastModifiedBy>
  <cp:revision>2</cp:revision>
  <dcterms:created xsi:type="dcterms:W3CDTF">2019-10-15T16:42:00Z</dcterms:created>
  <dcterms:modified xsi:type="dcterms:W3CDTF">2019-10-15T16:42:00Z</dcterms:modified>
</cp:coreProperties>
</file>