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00" w:rsidRDefault="00E90C00" w:rsidP="00E90C00">
      <w:pPr>
        <w:pStyle w:val="NoSpacing"/>
        <w:jc w:val="center"/>
        <w:rPr>
          <w:b/>
        </w:rPr>
      </w:pPr>
      <w:r>
        <w:rPr>
          <w:b/>
        </w:rPr>
        <w:t>T</w:t>
      </w:r>
      <w:r w:rsidRPr="00CA635D">
        <w:rPr>
          <w:b/>
        </w:rPr>
        <w:t>INTWISTLE PARISH COUNCIL</w:t>
      </w:r>
    </w:p>
    <w:p w:rsidR="00E90C00" w:rsidRDefault="00E90C00" w:rsidP="00E90C00">
      <w:pPr>
        <w:pStyle w:val="NoSpacing"/>
        <w:jc w:val="center"/>
        <w:rPr>
          <w:b/>
        </w:rPr>
      </w:pPr>
      <w:r>
        <w:rPr>
          <w:b/>
        </w:rPr>
        <w:t xml:space="preserve"> Meeting held remotely on </w:t>
      </w:r>
      <w:r w:rsidR="00925AC7">
        <w:rPr>
          <w:b/>
        </w:rPr>
        <w:t>Monday 21</w:t>
      </w:r>
      <w:r w:rsidR="00925AC7" w:rsidRPr="00925AC7">
        <w:rPr>
          <w:b/>
          <w:vertAlign w:val="superscript"/>
        </w:rPr>
        <w:t>st</w:t>
      </w:r>
      <w:r w:rsidR="00925AC7">
        <w:rPr>
          <w:b/>
        </w:rPr>
        <w:t xml:space="preserve"> September 2020 </w:t>
      </w:r>
      <w:r>
        <w:rPr>
          <w:b/>
        </w:rPr>
        <w:t xml:space="preserve">at </w:t>
      </w:r>
      <w:r w:rsidR="00925AC7">
        <w:rPr>
          <w:b/>
        </w:rPr>
        <w:t>7.00</w:t>
      </w:r>
      <w:r>
        <w:rPr>
          <w:b/>
        </w:rPr>
        <w:t>pm</w:t>
      </w:r>
    </w:p>
    <w:p w:rsidR="00E90C00" w:rsidRDefault="00E90C00" w:rsidP="00E90C00">
      <w:pPr>
        <w:pStyle w:val="NoSpacing"/>
        <w:jc w:val="center"/>
        <w:rPr>
          <w:b/>
        </w:rPr>
      </w:pPr>
    </w:p>
    <w:p w:rsidR="00E90C00" w:rsidRDefault="00E90C00" w:rsidP="00E90C00">
      <w:pPr>
        <w:pStyle w:val="NoSpacing"/>
        <w:jc w:val="center"/>
        <w:rPr>
          <w:b/>
        </w:rPr>
      </w:pPr>
    </w:p>
    <w:p w:rsidR="00E90C00" w:rsidRDefault="00E90C00" w:rsidP="00E90C00">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r>
      <w:r>
        <w:rPr>
          <w:sz w:val="20"/>
          <w:szCs w:val="20"/>
        </w:rPr>
        <w:tab/>
      </w:r>
      <w:r>
        <w:rPr>
          <w:sz w:val="20"/>
          <w:szCs w:val="20"/>
        </w:rPr>
        <w:tab/>
        <w:t>Apologies:</w:t>
      </w:r>
      <w:r>
        <w:rPr>
          <w:sz w:val="20"/>
          <w:szCs w:val="20"/>
        </w:rPr>
        <w:tab/>
        <w:t xml:space="preserve">N </w:t>
      </w:r>
      <w:proofErr w:type="spellStart"/>
      <w:r>
        <w:rPr>
          <w:sz w:val="20"/>
          <w:szCs w:val="20"/>
        </w:rPr>
        <w:t>Naz</w:t>
      </w:r>
      <w:proofErr w:type="spellEnd"/>
    </w:p>
    <w:p w:rsidR="00E90C00" w:rsidRDefault="00E90C00" w:rsidP="00E90C00">
      <w:pPr>
        <w:pStyle w:val="NoSpacing"/>
        <w:ind w:left="1440"/>
        <w:rPr>
          <w:sz w:val="20"/>
          <w:szCs w:val="20"/>
        </w:rPr>
      </w:pPr>
      <w:r>
        <w:rPr>
          <w:sz w:val="20"/>
          <w:szCs w:val="20"/>
        </w:rPr>
        <w:t xml:space="preserve">           A Dyer </w:t>
      </w:r>
      <w:r>
        <w:rPr>
          <w:sz w:val="20"/>
          <w:szCs w:val="20"/>
        </w:rPr>
        <w:tab/>
      </w:r>
      <w:r>
        <w:rPr>
          <w:sz w:val="20"/>
          <w:szCs w:val="20"/>
        </w:rPr>
        <w:tab/>
        <w:t xml:space="preserve">E </w:t>
      </w:r>
      <w:proofErr w:type="spellStart"/>
      <w:r>
        <w:rPr>
          <w:sz w:val="20"/>
          <w:szCs w:val="20"/>
        </w:rPr>
        <w:t>Scriven</w:t>
      </w:r>
      <w:proofErr w:type="spellEnd"/>
      <w:r>
        <w:rPr>
          <w:sz w:val="20"/>
          <w:szCs w:val="20"/>
        </w:rPr>
        <w:tab/>
      </w:r>
      <w:r>
        <w:rPr>
          <w:sz w:val="20"/>
          <w:szCs w:val="20"/>
        </w:rPr>
        <w:tab/>
      </w:r>
      <w:r>
        <w:rPr>
          <w:sz w:val="20"/>
          <w:szCs w:val="20"/>
        </w:rPr>
        <w:tab/>
        <w:t xml:space="preserve">                </w:t>
      </w:r>
      <w:r>
        <w:rPr>
          <w:sz w:val="20"/>
          <w:szCs w:val="20"/>
        </w:rPr>
        <w:tab/>
        <w:t>T Wynne</w:t>
      </w:r>
    </w:p>
    <w:p w:rsidR="00E90C00" w:rsidRDefault="00E90C00" w:rsidP="00E90C00">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t xml:space="preserve">B M </w:t>
      </w:r>
      <w:proofErr w:type="spellStart"/>
      <w:r>
        <w:rPr>
          <w:sz w:val="20"/>
          <w:szCs w:val="20"/>
        </w:rPr>
        <w:t>Lowrie</w:t>
      </w:r>
      <w:proofErr w:type="spellEnd"/>
      <w:r>
        <w:rPr>
          <w:sz w:val="20"/>
          <w:szCs w:val="20"/>
        </w:rPr>
        <w:t xml:space="preserve"> (Parish Clerk)</w:t>
      </w:r>
      <w:r>
        <w:rPr>
          <w:sz w:val="20"/>
          <w:szCs w:val="20"/>
        </w:rPr>
        <w:tab/>
      </w:r>
      <w:r>
        <w:rPr>
          <w:sz w:val="20"/>
          <w:szCs w:val="20"/>
        </w:rPr>
        <w:tab/>
      </w:r>
    </w:p>
    <w:p w:rsidR="00E90C00" w:rsidRDefault="00E90C00" w:rsidP="00E90C00">
      <w:pPr>
        <w:pStyle w:val="NoSpacing"/>
        <w:rPr>
          <w:sz w:val="20"/>
          <w:szCs w:val="20"/>
        </w:rPr>
      </w:pPr>
      <w:r>
        <w:rPr>
          <w:sz w:val="20"/>
          <w:szCs w:val="20"/>
        </w:rPr>
        <w:tab/>
      </w:r>
      <w:r>
        <w:rPr>
          <w:sz w:val="20"/>
          <w:szCs w:val="20"/>
        </w:rPr>
        <w:tab/>
        <w:t xml:space="preserve">           S Grace</w:t>
      </w:r>
      <w:r>
        <w:rPr>
          <w:sz w:val="20"/>
          <w:szCs w:val="20"/>
        </w:rPr>
        <w:tab/>
      </w:r>
      <w:r>
        <w:rPr>
          <w:sz w:val="20"/>
          <w:szCs w:val="20"/>
        </w:rPr>
        <w:tab/>
      </w:r>
    </w:p>
    <w:p w:rsidR="00E90C00" w:rsidRDefault="00E90C00" w:rsidP="00E90C00">
      <w:pPr>
        <w:pStyle w:val="NoSpacing"/>
        <w:rPr>
          <w:sz w:val="20"/>
          <w:szCs w:val="20"/>
        </w:rPr>
      </w:pPr>
      <w:r>
        <w:rPr>
          <w:sz w:val="20"/>
          <w:szCs w:val="20"/>
        </w:rPr>
        <w:tab/>
      </w:r>
      <w:r>
        <w:rPr>
          <w:sz w:val="20"/>
          <w:szCs w:val="20"/>
        </w:rPr>
        <w:tab/>
        <w:t xml:space="preserve">           P Jenner</w:t>
      </w:r>
    </w:p>
    <w:p w:rsidR="00E90C00" w:rsidRDefault="00E90C00" w:rsidP="00E90C00">
      <w:pPr>
        <w:pStyle w:val="NoSpacing"/>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E90C00" w:rsidRDefault="00E90C00" w:rsidP="00E90C00">
      <w:pPr>
        <w:pStyle w:val="NoSpacing"/>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986AD6" w:rsidRDefault="00986AD6" w:rsidP="00E90C00">
      <w:pPr>
        <w:rPr>
          <w:b/>
        </w:rPr>
      </w:pPr>
      <w:r>
        <w:rPr>
          <w:b/>
        </w:rPr>
        <w:t xml:space="preserve">9512 </w:t>
      </w:r>
      <w:r w:rsidR="00E90C00">
        <w:rPr>
          <w:b/>
        </w:rPr>
        <w:t>APOLOGIES</w:t>
      </w:r>
    </w:p>
    <w:p w:rsidR="00E90C00" w:rsidRDefault="00E90C00" w:rsidP="00E90C00">
      <w:pPr>
        <w:pStyle w:val="NoSpacing"/>
        <w:rPr>
          <w:sz w:val="20"/>
          <w:szCs w:val="20"/>
        </w:rPr>
      </w:pPr>
      <w:r>
        <w:rPr>
          <w:sz w:val="20"/>
          <w:szCs w:val="20"/>
        </w:rPr>
        <w:t xml:space="preserve">Apologies were received from Cllr </w:t>
      </w:r>
      <w:proofErr w:type="spellStart"/>
      <w:r>
        <w:rPr>
          <w:sz w:val="20"/>
          <w:szCs w:val="20"/>
        </w:rPr>
        <w:t>Naz</w:t>
      </w:r>
      <w:proofErr w:type="spellEnd"/>
      <w:r>
        <w:rPr>
          <w:sz w:val="20"/>
          <w:szCs w:val="20"/>
        </w:rPr>
        <w:t xml:space="preserve"> and Cllr Wynne.</w:t>
      </w:r>
    </w:p>
    <w:p w:rsidR="00E90C00" w:rsidRDefault="00E90C00" w:rsidP="00E90C00">
      <w:pPr>
        <w:pStyle w:val="NoSpacing"/>
        <w:rPr>
          <w:sz w:val="20"/>
          <w:szCs w:val="20"/>
        </w:rPr>
      </w:pPr>
    </w:p>
    <w:p w:rsidR="00E90C00" w:rsidRDefault="00986AD6" w:rsidP="00E90C00">
      <w:pPr>
        <w:pStyle w:val="NoSpacing"/>
        <w:rPr>
          <w:b/>
        </w:rPr>
      </w:pPr>
      <w:r>
        <w:rPr>
          <w:b/>
        </w:rPr>
        <w:t>9513</w:t>
      </w:r>
      <w:r w:rsidR="00E90C00">
        <w:rPr>
          <w:b/>
        </w:rPr>
        <w:t xml:space="preserve"> REPORT BY BOROUGH COUNCILLOR</w:t>
      </w:r>
    </w:p>
    <w:p w:rsidR="00E90C00" w:rsidRDefault="00E90C00" w:rsidP="00E90C00">
      <w:pPr>
        <w:pStyle w:val="NoSpacing"/>
        <w:rPr>
          <w:b/>
        </w:rPr>
      </w:pPr>
    </w:p>
    <w:p w:rsidR="00E90C00" w:rsidRDefault="00E90C00" w:rsidP="00E90C00">
      <w:pPr>
        <w:pStyle w:val="NoSpacing"/>
        <w:rPr>
          <w:sz w:val="20"/>
          <w:szCs w:val="20"/>
        </w:rPr>
      </w:pPr>
      <w:r>
        <w:rPr>
          <w:sz w:val="20"/>
          <w:szCs w:val="20"/>
        </w:rPr>
        <w:t>The Borough Councillors’ report was distributed to all Parish Councillors and discussed. In reference to the possibility of instigating permit controlled parking on Matthew Close, it was agreed to check with Cllr Baker on any further developments.</w:t>
      </w:r>
    </w:p>
    <w:p w:rsidR="00E90C00" w:rsidRDefault="00E90C00" w:rsidP="00E90C00">
      <w:pPr>
        <w:pStyle w:val="NoSpacing"/>
        <w:rPr>
          <w:sz w:val="20"/>
          <w:szCs w:val="20"/>
        </w:rPr>
      </w:pPr>
    </w:p>
    <w:p w:rsidR="00E90C00" w:rsidRPr="00E90C00" w:rsidRDefault="00986AD6" w:rsidP="00E90C00">
      <w:pPr>
        <w:pStyle w:val="NoSpacing"/>
        <w:rPr>
          <w:sz w:val="20"/>
          <w:szCs w:val="20"/>
        </w:rPr>
      </w:pPr>
      <w:r>
        <w:rPr>
          <w:b/>
        </w:rPr>
        <w:t xml:space="preserve">9514 </w:t>
      </w:r>
      <w:r w:rsidR="00E90C00">
        <w:rPr>
          <w:b/>
        </w:rPr>
        <w:t xml:space="preserve">MINUTES OF </w:t>
      </w:r>
      <w:r w:rsidR="00840BB2">
        <w:rPr>
          <w:b/>
        </w:rPr>
        <w:t>JULY</w:t>
      </w:r>
      <w:r w:rsidR="00E90C00">
        <w:rPr>
          <w:b/>
        </w:rPr>
        <w:t xml:space="preserve"> 2020</w:t>
      </w:r>
    </w:p>
    <w:p w:rsidR="00E90C00" w:rsidRPr="000D5A50" w:rsidRDefault="00E90C00" w:rsidP="00E90C00">
      <w:pPr>
        <w:pStyle w:val="NoSpacing"/>
      </w:pPr>
    </w:p>
    <w:p w:rsidR="00E90C00" w:rsidRDefault="00E90C00" w:rsidP="00E90C00">
      <w:pPr>
        <w:pStyle w:val="NoSpacing"/>
        <w:rPr>
          <w:sz w:val="20"/>
          <w:szCs w:val="20"/>
        </w:rPr>
      </w:pPr>
      <w:r>
        <w:rPr>
          <w:sz w:val="20"/>
          <w:szCs w:val="20"/>
        </w:rPr>
        <w:t>Update:</w:t>
      </w:r>
    </w:p>
    <w:p w:rsidR="00E90C00" w:rsidRDefault="00E90C00" w:rsidP="00E90C00">
      <w:pPr>
        <w:pStyle w:val="NoSpacing"/>
        <w:rPr>
          <w:sz w:val="20"/>
          <w:szCs w:val="20"/>
        </w:rPr>
      </w:pPr>
      <w:r>
        <w:rPr>
          <w:sz w:val="20"/>
          <w:szCs w:val="20"/>
        </w:rPr>
        <w:t>Point 9498 – The Clerk confirmed the necessary requirements have been made to comply with the website accessibility regulations and an accessibility statement has been created.</w:t>
      </w:r>
    </w:p>
    <w:p w:rsidR="00E90C00" w:rsidRDefault="00E90C00" w:rsidP="00E90C00">
      <w:pPr>
        <w:pStyle w:val="NoSpacing"/>
        <w:rPr>
          <w:sz w:val="20"/>
          <w:szCs w:val="20"/>
        </w:rPr>
      </w:pPr>
      <w:r>
        <w:rPr>
          <w:sz w:val="20"/>
          <w:szCs w:val="20"/>
        </w:rPr>
        <w:t>Point 9501 – It was noted, there are presently no further developments regarding the tree preservation orders at The Stocks.</w:t>
      </w:r>
    </w:p>
    <w:p w:rsidR="00E90C00" w:rsidRDefault="00E90C00" w:rsidP="00E90C00">
      <w:pPr>
        <w:pStyle w:val="NoSpacing"/>
        <w:rPr>
          <w:sz w:val="20"/>
          <w:szCs w:val="20"/>
        </w:rPr>
      </w:pPr>
      <w:r>
        <w:rPr>
          <w:sz w:val="20"/>
          <w:szCs w:val="20"/>
        </w:rPr>
        <w:t xml:space="preserve">Point 9508 – </w:t>
      </w:r>
      <w:proofErr w:type="spellStart"/>
      <w:r>
        <w:rPr>
          <w:sz w:val="20"/>
          <w:szCs w:val="20"/>
        </w:rPr>
        <w:t>Tintwistle</w:t>
      </w:r>
      <w:proofErr w:type="spellEnd"/>
      <w:r>
        <w:rPr>
          <w:sz w:val="20"/>
          <w:szCs w:val="20"/>
        </w:rPr>
        <w:t xml:space="preserve"> Community Centre – This is to be an October agenda item.</w:t>
      </w:r>
    </w:p>
    <w:p w:rsidR="00E90C00" w:rsidRDefault="00E90C00" w:rsidP="00E90C00">
      <w:pPr>
        <w:pStyle w:val="NoSpacing"/>
        <w:rPr>
          <w:sz w:val="20"/>
          <w:szCs w:val="20"/>
        </w:rPr>
      </w:pPr>
      <w:r>
        <w:rPr>
          <w:sz w:val="20"/>
          <w:szCs w:val="20"/>
        </w:rPr>
        <w:t xml:space="preserve">Point 9509 - Defibrillator </w:t>
      </w:r>
      <w:r w:rsidR="003F0AEF">
        <w:rPr>
          <w:sz w:val="20"/>
          <w:szCs w:val="20"/>
        </w:rPr>
        <w:t>–</w:t>
      </w:r>
      <w:r>
        <w:rPr>
          <w:sz w:val="20"/>
          <w:szCs w:val="20"/>
        </w:rPr>
        <w:t xml:space="preserve"> </w:t>
      </w:r>
      <w:r w:rsidR="003F0AEF">
        <w:rPr>
          <w:sz w:val="20"/>
          <w:szCs w:val="20"/>
        </w:rPr>
        <w:t>Cllr Owens is to contact United Reformed Church to request to have the defibrillator located at their site. The cost of the defibrillator is approximately £2000. Cllr Owens agreed to look into ideas to fund this cost. Grants may also be available.</w:t>
      </w:r>
    </w:p>
    <w:p w:rsidR="003F0AEF" w:rsidRDefault="003F0AEF" w:rsidP="00E90C00">
      <w:pPr>
        <w:pStyle w:val="NoSpacing"/>
        <w:rPr>
          <w:sz w:val="20"/>
          <w:szCs w:val="20"/>
        </w:rPr>
      </w:pPr>
      <w:r>
        <w:rPr>
          <w:sz w:val="20"/>
          <w:szCs w:val="20"/>
        </w:rPr>
        <w:t>The minutes were proposed by Cllr Dyer and seconded by Cllr Grace, all agreed.</w:t>
      </w:r>
    </w:p>
    <w:p w:rsidR="00E90C00" w:rsidRDefault="00E90C00" w:rsidP="00E90C00">
      <w:pPr>
        <w:pStyle w:val="NoSpacing"/>
        <w:rPr>
          <w:sz w:val="20"/>
          <w:szCs w:val="20"/>
        </w:rPr>
      </w:pPr>
    </w:p>
    <w:p w:rsidR="00E90C00" w:rsidRDefault="00986AD6" w:rsidP="00E90C00">
      <w:pPr>
        <w:pStyle w:val="NoSpacing"/>
        <w:rPr>
          <w:b/>
        </w:rPr>
      </w:pPr>
      <w:r>
        <w:rPr>
          <w:b/>
        </w:rPr>
        <w:t xml:space="preserve">9515 </w:t>
      </w:r>
      <w:r w:rsidR="00E90C00">
        <w:rPr>
          <w:b/>
        </w:rPr>
        <w:t>DCC</w:t>
      </w:r>
    </w:p>
    <w:p w:rsidR="00E90C00" w:rsidRDefault="00E90C00" w:rsidP="00E90C00">
      <w:pPr>
        <w:pStyle w:val="NoSpacing"/>
        <w:rPr>
          <w:b/>
        </w:rPr>
      </w:pPr>
    </w:p>
    <w:p w:rsidR="00E90C00" w:rsidRDefault="003F0AEF" w:rsidP="00E90C00">
      <w:pPr>
        <w:pStyle w:val="NoSpacing"/>
        <w:rPr>
          <w:sz w:val="20"/>
          <w:szCs w:val="20"/>
        </w:rPr>
      </w:pPr>
      <w:r>
        <w:rPr>
          <w:sz w:val="20"/>
          <w:szCs w:val="20"/>
        </w:rPr>
        <w:t xml:space="preserve">A footpath closure extension notice was received. Public footpath no.12 and no.21 </w:t>
      </w:r>
      <w:proofErr w:type="spellStart"/>
      <w:r>
        <w:rPr>
          <w:sz w:val="20"/>
          <w:szCs w:val="20"/>
        </w:rPr>
        <w:t>Tintwistle</w:t>
      </w:r>
      <w:proofErr w:type="spellEnd"/>
      <w:r>
        <w:rPr>
          <w:sz w:val="20"/>
          <w:szCs w:val="20"/>
        </w:rPr>
        <w:t xml:space="preserve"> and public footpath no. 52 and no. 61 Charlesworth.</w:t>
      </w:r>
    </w:p>
    <w:p w:rsidR="00E90C00" w:rsidRPr="000D5A50" w:rsidRDefault="00E90C00" w:rsidP="00E90C00">
      <w:pPr>
        <w:pStyle w:val="NoSpacing"/>
        <w:rPr>
          <w:sz w:val="20"/>
          <w:szCs w:val="20"/>
        </w:rPr>
      </w:pPr>
    </w:p>
    <w:p w:rsidR="00E90C00" w:rsidRDefault="00986AD6" w:rsidP="00E90C00">
      <w:pPr>
        <w:pStyle w:val="NoSpacing"/>
        <w:rPr>
          <w:b/>
        </w:rPr>
      </w:pPr>
      <w:r>
        <w:rPr>
          <w:b/>
        </w:rPr>
        <w:t xml:space="preserve">9516 </w:t>
      </w:r>
      <w:r w:rsidR="00E90C00">
        <w:rPr>
          <w:b/>
        </w:rPr>
        <w:t>HPBC</w:t>
      </w:r>
    </w:p>
    <w:p w:rsidR="003F0AEF" w:rsidRDefault="003F0AEF" w:rsidP="00E90C00">
      <w:pPr>
        <w:pStyle w:val="NoSpacing"/>
        <w:rPr>
          <w:b/>
        </w:rPr>
      </w:pPr>
    </w:p>
    <w:p w:rsidR="003F0AEF" w:rsidRDefault="003F0AEF" w:rsidP="00E90C00">
      <w:pPr>
        <w:pStyle w:val="NoSpacing"/>
        <w:rPr>
          <w:sz w:val="20"/>
          <w:szCs w:val="20"/>
        </w:rPr>
      </w:pPr>
      <w:r>
        <w:rPr>
          <w:sz w:val="20"/>
          <w:szCs w:val="20"/>
        </w:rPr>
        <w:t>Notice was received that planning application HPK/2020/0308 was validated on 31/07/2020. Mrs Deborah Cooper – Crossgate Farm, Crossgate Lane. Existing cow and silage shed to be changed to a kenne</w:t>
      </w:r>
      <w:r w:rsidR="00840BB2">
        <w:rPr>
          <w:sz w:val="20"/>
          <w:szCs w:val="20"/>
        </w:rPr>
        <w:t>l</w:t>
      </w:r>
      <w:r>
        <w:rPr>
          <w:sz w:val="20"/>
          <w:szCs w:val="20"/>
        </w:rPr>
        <w:t>, playroom and hydrotherapy centre with reception and office.</w:t>
      </w:r>
    </w:p>
    <w:p w:rsidR="003F0AEF" w:rsidRDefault="003F0AEF" w:rsidP="00E90C00">
      <w:pPr>
        <w:pStyle w:val="NoSpacing"/>
        <w:rPr>
          <w:sz w:val="20"/>
          <w:szCs w:val="20"/>
        </w:rPr>
      </w:pPr>
    </w:p>
    <w:p w:rsidR="003F0AEF" w:rsidRDefault="003F0AEF" w:rsidP="00E90C00">
      <w:pPr>
        <w:pStyle w:val="NoSpacing"/>
        <w:rPr>
          <w:sz w:val="20"/>
          <w:szCs w:val="20"/>
        </w:rPr>
      </w:pPr>
      <w:r>
        <w:rPr>
          <w:sz w:val="20"/>
          <w:szCs w:val="20"/>
        </w:rPr>
        <w:t>Notice received – The power enabling local authorities to make Dog Control Orders was repealed by the Anti – Social Behaviour, Crime and Policing Act 2014 and replaced by the ability to introduce Public Spaces Protection Orders.</w:t>
      </w:r>
    </w:p>
    <w:p w:rsidR="003F0AEF" w:rsidRDefault="003F0AEF" w:rsidP="00E90C00">
      <w:pPr>
        <w:pStyle w:val="NoSpacing"/>
        <w:rPr>
          <w:sz w:val="20"/>
          <w:szCs w:val="20"/>
        </w:rPr>
      </w:pPr>
    </w:p>
    <w:p w:rsidR="003F0AEF" w:rsidRDefault="00EF44BE" w:rsidP="00E90C00">
      <w:pPr>
        <w:pStyle w:val="NoSpacing"/>
        <w:rPr>
          <w:sz w:val="20"/>
          <w:szCs w:val="20"/>
        </w:rPr>
      </w:pPr>
      <w:r>
        <w:rPr>
          <w:sz w:val="20"/>
          <w:szCs w:val="20"/>
        </w:rPr>
        <w:t>Information was received from Highways England regarding the maintenance and improvement programme on the A628 for 2020/2021.</w:t>
      </w:r>
    </w:p>
    <w:p w:rsidR="00EF44BE" w:rsidRDefault="00EF44BE" w:rsidP="00E90C00">
      <w:pPr>
        <w:pStyle w:val="NoSpacing"/>
        <w:rPr>
          <w:sz w:val="20"/>
          <w:szCs w:val="20"/>
        </w:rPr>
      </w:pPr>
    </w:p>
    <w:p w:rsidR="00EF44BE" w:rsidRDefault="00EF44BE" w:rsidP="00E90C00">
      <w:pPr>
        <w:pStyle w:val="NoSpacing"/>
        <w:rPr>
          <w:sz w:val="20"/>
          <w:szCs w:val="20"/>
        </w:rPr>
      </w:pPr>
    </w:p>
    <w:p w:rsidR="00EF44BE" w:rsidRDefault="00EF44BE" w:rsidP="00E90C00">
      <w:pPr>
        <w:pStyle w:val="NoSpacing"/>
        <w:rPr>
          <w:sz w:val="20"/>
          <w:szCs w:val="20"/>
        </w:rPr>
      </w:pPr>
    </w:p>
    <w:p w:rsidR="00986AD6" w:rsidRDefault="00986AD6" w:rsidP="00E90C00">
      <w:pPr>
        <w:pStyle w:val="NoSpacing"/>
        <w:rPr>
          <w:sz w:val="20"/>
          <w:szCs w:val="20"/>
        </w:rPr>
      </w:pPr>
    </w:p>
    <w:p w:rsidR="00EF44BE" w:rsidRDefault="00986AD6" w:rsidP="00E90C00">
      <w:pPr>
        <w:pStyle w:val="NoSpacing"/>
        <w:rPr>
          <w:b/>
        </w:rPr>
      </w:pPr>
      <w:r>
        <w:rPr>
          <w:b/>
        </w:rPr>
        <w:lastRenderedPageBreak/>
        <w:t xml:space="preserve">9517 </w:t>
      </w:r>
      <w:r w:rsidR="00EF44BE">
        <w:rPr>
          <w:b/>
        </w:rPr>
        <w:t>PDNP</w:t>
      </w:r>
    </w:p>
    <w:p w:rsidR="00EF44BE" w:rsidRDefault="00EF44BE" w:rsidP="00E90C00">
      <w:pPr>
        <w:pStyle w:val="NoSpacing"/>
        <w:rPr>
          <w:b/>
        </w:rPr>
      </w:pPr>
    </w:p>
    <w:p w:rsidR="00EF44BE" w:rsidRDefault="00EF44BE" w:rsidP="00E90C00">
      <w:pPr>
        <w:pStyle w:val="NoSpacing"/>
        <w:rPr>
          <w:sz w:val="20"/>
          <w:szCs w:val="20"/>
        </w:rPr>
      </w:pPr>
      <w:r>
        <w:rPr>
          <w:sz w:val="20"/>
          <w:szCs w:val="20"/>
        </w:rPr>
        <w:t xml:space="preserve">Notice that planning application NP/HPK/0402/0305 was granted. Mrs Heather Rodrigues – 79 Woodhead Road, </w:t>
      </w:r>
      <w:proofErr w:type="spellStart"/>
      <w:r>
        <w:rPr>
          <w:sz w:val="20"/>
          <w:szCs w:val="20"/>
        </w:rPr>
        <w:t>Tintwistle</w:t>
      </w:r>
      <w:proofErr w:type="spellEnd"/>
      <w:r>
        <w:rPr>
          <w:sz w:val="20"/>
          <w:szCs w:val="20"/>
        </w:rPr>
        <w:t>.</w:t>
      </w:r>
    </w:p>
    <w:p w:rsidR="00EF44BE" w:rsidRDefault="00EF44BE" w:rsidP="00E90C00">
      <w:pPr>
        <w:pStyle w:val="NoSpacing"/>
        <w:rPr>
          <w:sz w:val="20"/>
          <w:szCs w:val="20"/>
        </w:rPr>
      </w:pPr>
      <w:r>
        <w:rPr>
          <w:sz w:val="20"/>
          <w:szCs w:val="20"/>
        </w:rPr>
        <w:t xml:space="preserve">Notice was received that an appeal has been made to the Secretary of State in respect of planning application NP/HPK/0718/0578 – Mr &amp; Mrs L Whittingham, The Workhouse, 7 Stocks Brow, </w:t>
      </w:r>
      <w:proofErr w:type="spellStart"/>
      <w:r>
        <w:rPr>
          <w:sz w:val="20"/>
          <w:szCs w:val="20"/>
        </w:rPr>
        <w:t>Tintwistle</w:t>
      </w:r>
      <w:proofErr w:type="spellEnd"/>
      <w:r>
        <w:rPr>
          <w:sz w:val="20"/>
          <w:szCs w:val="20"/>
        </w:rPr>
        <w:t>.</w:t>
      </w:r>
    </w:p>
    <w:p w:rsidR="00EF44BE" w:rsidRDefault="00EF44BE" w:rsidP="00E90C00">
      <w:pPr>
        <w:pStyle w:val="NoSpacing"/>
        <w:rPr>
          <w:sz w:val="20"/>
          <w:szCs w:val="20"/>
        </w:rPr>
      </w:pPr>
      <w:r>
        <w:rPr>
          <w:sz w:val="20"/>
          <w:szCs w:val="20"/>
        </w:rPr>
        <w:t>It was agreed to investigate this further.</w:t>
      </w:r>
    </w:p>
    <w:p w:rsidR="00EF44BE" w:rsidRDefault="00EF44BE" w:rsidP="00E90C00">
      <w:pPr>
        <w:pStyle w:val="NoSpacing"/>
        <w:rPr>
          <w:sz w:val="20"/>
          <w:szCs w:val="20"/>
        </w:rPr>
      </w:pPr>
    </w:p>
    <w:p w:rsidR="00EF44BE" w:rsidRDefault="00986AD6" w:rsidP="00E90C00">
      <w:pPr>
        <w:pStyle w:val="NoSpacing"/>
        <w:rPr>
          <w:b/>
        </w:rPr>
      </w:pPr>
      <w:r>
        <w:rPr>
          <w:b/>
        </w:rPr>
        <w:t xml:space="preserve">9518 </w:t>
      </w:r>
      <w:r w:rsidR="00EF44BE">
        <w:rPr>
          <w:b/>
        </w:rPr>
        <w:t>NALC</w:t>
      </w:r>
    </w:p>
    <w:p w:rsidR="00EF44BE" w:rsidRDefault="00EF44BE" w:rsidP="00E90C00">
      <w:pPr>
        <w:pStyle w:val="NoSpacing"/>
        <w:rPr>
          <w:b/>
        </w:rPr>
      </w:pPr>
    </w:p>
    <w:p w:rsidR="00EF44BE" w:rsidRDefault="00EF44BE" w:rsidP="00E90C00">
      <w:pPr>
        <w:pStyle w:val="NoSpacing"/>
        <w:rPr>
          <w:sz w:val="20"/>
          <w:szCs w:val="20"/>
        </w:rPr>
      </w:pPr>
      <w:r>
        <w:rPr>
          <w:sz w:val="20"/>
          <w:szCs w:val="20"/>
        </w:rPr>
        <w:t>The Ministry of Housing, Communities and Local Government has issued a new consultation on reform of the planning system – White Paper: Planning for the Future.</w:t>
      </w:r>
    </w:p>
    <w:p w:rsidR="00EF44BE" w:rsidRDefault="00EF44BE" w:rsidP="00E90C00">
      <w:pPr>
        <w:pStyle w:val="NoSpacing"/>
        <w:rPr>
          <w:sz w:val="20"/>
          <w:szCs w:val="20"/>
        </w:rPr>
      </w:pPr>
      <w:r>
        <w:rPr>
          <w:sz w:val="20"/>
          <w:szCs w:val="20"/>
        </w:rPr>
        <w:t>Any responses to be emailed to the Clerk by 12</w:t>
      </w:r>
      <w:r w:rsidRPr="00EF44BE">
        <w:rPr>
          <w:sz w:val="20"/>
          <w:szCs w:val="20"/>
          <w:vertAlign w:val="superscript"/>
        </w:rPr>
        <w:t>th</w:t>
      </w:r>
      <w:r>
        <w:rPr>
          <w:sz w:val="20"/>
          <w:szCs w:val="20"/>
        </w:rPr>
        <w:t xml:space="preserve"> October 2020. All responses to this consultation have to be emailed to NALC by 15</w:t>
      </w:r>
      <w:r w:rsidRPr="00EF44BE">
        <w:rPr>
          <w:sz w:val="20"/>
          <w:szCs w:val="20"/>
          <w:vertAlign w:val="superscript"/>
        </w:rPr>
        <w:t>th</w:t>
      </w:r>
      <w:r>
        <w:rPr>
          <w:sz w:val="20"/>
          <w:szCs w:val="20"/>
        </w:rPr>
        <w:t xml:space="preserve"> October 2020.</w:t>
      </w:r>
    </w:p>
    <w:p w:rsidR="00EF44BE" w:rsidRDefault="00EF44BE" w:rsidP="00E90C00">
      <w:pPr>
        <w:pStyle w:val="NoSpacing"/>
        <w:rPr>
          <w:sz w:val="20"/>
          <w:szCs w:val="20"/>
        </w:rPr>
      </w:pPr>
    </w:p>
    <w:p w:rsidR="00EF44BE" w:rsidRDefault="00986AD6" w:rsidP="00E90C00">
      <w:pPr>
        <w:pStyle w:val="NoSpacing"/>
        <w:rPr>
          <w:b/>
        </w:rPr>
      </w:pPr>
      <w:r>
        <w:rPr>
          <w:b/>
        </w:rPr>
        <w:t xml:space="preserve">9519 </w:t>
      </w:r>
      <w:r w:rsidR="0053293B">
        <w:rPr>
          <w:b/>
        </w:rPr>
        <w:t>LOCAL CORRESPONDENCE</w:t>
      </w:r>
    </w:p>
    <w:p w:rsidR="0053293B" w:rsidRDefault="0053293B" w:rsidP="00E90C00">
      <w:pPr>
        <w:pStyle w:val="NoSpacing"/>
        <w:rPr>
          <w:b/>
        </w:rPr>
      </w:pPr>
    </w:p>
    <w:p w:rsidR="0053293B" w:rsidRDefault="0053293B" w:rsidP="00E90C00">
      <w:pPr>
        <w:pStyle w:val="NoSpacing"/>
        <w:rPr>
          <w:sz w:val="20"/>
          <w:szCs w:val="20"/>
        </w:rPr>
      </w:pPr>
      <w:r>
        <w:rPr>
          <w:sz w:val="20"/>
          <w:szCs w:val="20"/>
        </w:rPr>
        <w:t>The Parish Council discussed an email received from a local resident with concerns</w:t>
      </w:r>
      <w:r w:rsidR="00925AC7">
        <w:rPr>
          <w:sz w:val="20"/>
          <w:szCs w:val="20"/>
        </w:rPr>
        <w:t>,</w:t>
      </w:r>
      <w:r>
        <w:rPr>
          <w:sz w:val="20"/>
          <w:szCs w:val="20"/>
        </w:rPr>
        <w:t xml:space="preserve"> stating HPBC have ceased cutting the grass at the two side quadrants as you turn off Manchester Road onto West Drive. Cllr Grace advised he would contact the resident </w:t>
      </w:r>
      <w:r w:rsidR="00840BB2">
        <w:rPr>
          <w:sz w:val="20"/>
          <w:szCs w:val="20"/>
        </w:rPr>
        <w:t>regarding t</w:t>
      </w:r>
      <w:r>
        <w:rPr>
          <w:sz w:val="20"/>
          <w:szCs w:val="20"/>
        </w:rPr>
        <w:t>he matter.</w:t>
      </w:r>
    </w:p>
    <w:p w:rsidR="0053293B" w:rsidRDefault="0053293B" w:rsidP="00E90C00">
      <w:pPr>
        <w:pStyle w:val="NoSpacing"/>
        <w:rPr>
          <w:sz w:val="20"/>
          <w:szCs w:val="20"/>
        </w:rPr>
      </w:pPr>
    </w:p>
    <w:p w:rsidR="0053293B" w:rsidRDefault="0053293B" w:rsidP="00E90C00">
      <w:pPr>
        <w:pStyle w:val="NoSpacing"/>
        <w:rPr>
          <w:sz w:val="20"/>
          <w:szCs w:val="20"/>
        </w:rPr>
      </w:pPr>
      <w:r>
        <w:rPr>
          <w:sz w:val="20"/>
          <w:szCs w:val="20"/>
        </w:rPr>
        <w:t xml:space="preserve">A thank you letter was received from </w:t>
      </w:r>
      <w:proofErr w:type="spellStart"/>
      <w:r>
        <w:rPr>
          <w:sz w:val="20"/>
          <w:szCs w:val="20"/>
        </w:rPr>
        <w:t>Glossopdale</w:t>
      </w:r>
      <w:proofErr w:type="spellEnd"/>
      <w:r>
        <w:rPr>
          <w:sz w:val="20"/>
          <w:szCs w:val="20"/>
        </w:rPr>
        <w:t xml:space="preserve"> Foodbank for the donation received from funds raised from the </w:t>
      </w:r>
      <w:proofErr w:type="spellStart"/>
      <w:r>
        <w:rPr>
          <w:sz w:val="20"/>
          <w:szCs w:val="20"/>
        </w:rPr>
        <w:t>Tintwistle</w:t>
      </w:r>
      <w:proofErr w:type="spellEnd"/>
      <w:r>
        <w:rPr>
          <w:sz w:val="20"/>
          <w:szCs w:val="20"/>
        </w:rPr>
        <w:t xml:space="preserve"> Scarecrow Competition.</w:t>
      </w:r>
    </w:p>
    <w:p w:rsidR="0053293B" w:rsidRDefault="0053293B" w:rsidP="00E90C00">
      <w:pPr>
        <w:pStyle w:val="NoSpacing"/>
        <w:rPr>
          <w:sz w:val="20"/>
          <w:szCs w:val="20"/>
        </w:rPr>
      </w:pPr>
    </w:p>
    <w:p w:rsidR="0053293B" w:rsidRDefault="00986AD6" w:rsidP="00E90C00">
      <w:pPr>
        <w:pStyle w:val="NoSpacing"/>
        <w:rPr>
          <w:b/>
        </w:rPr>
      </w:pPr>
      <w:r>
        <w:rPr>
          <w:b/>
        </w:rPr>
        <w:t xml:space="preserve">9520 </w:t>
      </w:r>
      <w:r w:rsidR="0053293B">
        <w:rPr>
          <w:b/>
        </w:rPr>
        <w:t>ACCOUNTS FOR PAYMENTS AND RECEIPTS</w:t>
      </w:r>
    </w:p>
    <w:p w:rsidR="0053293B" w:rsidRDefault="0053293B" w:rsidP="00E90C00">
      <w:pPr>
        <w:pStyle w:val="NoSpacing"/>
        <w:rPr>
          <w:b/>
        </w:rPr>
      </w:pPr>
    </w:p>
    <w:p w:rsidR="0053293B" w:rsidRDefault="0053293B" w:rsidP="00E90C00">
      <w:pPr>
        <w:pStyle w:val="NoSpacing"/>
        <w:rPr>
          <w:sz w:val="20"/>
          <w:szCs w:val="20"/>
        </w:rPr>
      </w:pPr>
      <w:r>
        <w:rPr>
          <w:sz w:val="20"/>
          <w:szCs w:val="20"/>
        </w:rPr>
        <w:t>The insurance renewal for 2020/2021 with Came and Co was agreed. Proposed by Cllr Dyer and seconded by Cllr Owens.</w:t>
      </w:r>
    </w:p>
    <w:p w:rsidR="0053293B" w:rsidRDefault="0053293B" w:rsidP="00E90C00">
      <w:pPr>
        <w:pStyle w:val="NoSpacing"/>
        <w:rPr>
          <w:sz w:val="20"/>
          <w:szCs w:val="20"/>
        </w:rPr>
      </w:pPr>
      <w:r>
        <w:rPr>
          <w:sz w:val="20"/>
          <w:szCs w:val="20"/>
        </w:rPr>
        <w:t>Agreement to go ahead with on-line banking was proposed by Cllr Dyer and seconded by Cllr Dyer.</w:t>
      </w:r>
    </w:p>
    <w:p w:rsidR="0053293B" w:rsidRDefault="0053293B" w:rsidP="00E90C00">
      <w:pPr>
        <w:pStyle w:val="NoSpacing"/>
        <w:rPr>
          <w:sz w:val="20"/>
          <w:szCs w:val="20"/>
        </w:rPr>
      </w:pPr>
      <w:r>
        <w:rPr>
          <w:sz w:val="20"/>
          <w:szCs w:val="20"/>
        </w:rPr>
        <w:t xml:space="preserve">The accounts were proposed by Cllr Grace and seconded by Cllr </w:t>
      </w:r>
      <w:proofErr w:type="spellStart"/>
      <w:r>
        <w:rPr>
          <w:sz w:val="20"/>
          <w:szCs w:val="20"/>
        </w:rPr>
        <w:t>Crossland</w:t>
      </w:r>
      <w:proofErr w:type="spellEnd"/>
      <w:r>
        <w:rPr>
          <w:sz w:val="20"/>
          <w:szCs w:val="20"/>
        </w:rPr>
        <w:t>, all in favour.</w:t>
      </w:r>
    </w:p>
    <w:p w:rsidR="0053293B" w:rsidRDefault="0053293B" w:rsidP="00E90C00">
      <w:pPr>
        <w:pStyle w:val="NoSpacing"/>
        <w:rPr>
          <w:sz w:val="20"/>
          <w:szCs w:val="20"/>
        </w:rPr>
      </w:pPr>
    </w:p>
    <w:p w:rsidR="0053293B" w:rsidRDefault="00986AD6" w:rsidP="00E90C00">
      <w:pPr>
        <w:pStyle w:val="NoSpacing"/>
        <w:rPr>
          <w:b/>
        </w:rPr>
      </w:pPr>
      <w:r>
        <w:rPr>
          <w:b/>
        </w:rPr>
        <w:t xml:space="preserve">9521 </w:t>
      </w:r>
      <w:r w:rsidR="0053293B">
        <w:rPr>
          <w:b/>
        </w:rPr>
        <w:t>ALLOTMENTS REPORT – INSPECTION OUTCOME – TERMS AND CONDITIONS REVIEW</w:t>
      </w:r>
    </w:p>
    <w:p w:rsidR="0053293B" w:rsidRDefault="0053293B" w:rsidP="00E90C00">
      <w:pPr>
        <w:pStyle w:val="NoSpacing"/>
        <w:rPr>
          <w:b/>
        </w:rPr>
      </w:pPr>
    </w:p>
    <w:p w:rsidR="0053293B" w:rsidRDefault="0017553B" w:rsidP="00E90C00">
      <w:pPr>
        <w:pStyle w:val="NoSpacing"/>
        <w:rPr>
          <w:sz w:val="20"/>
          <w:szCs w:val="20"/>
        </w:rPr>
      </w:pPr>
      <w:r>
        <w:rPr>
          <w:sz w:val="20"/>
          <w:szCs w:val="20"/>
        </w:rPr>
        <w:t>Cllr Jenner discussed the allotment committee report on the inspection of allotments, carried out 12</w:t>
      </w:r>
      <w:r w:rsidRPr="0017553B">
        <w:rPr>
          <w:sz w:val="20"/>
          <w:szCs w:val="20"/>
          <w:vertAlign w:val="superscript"/>
        </w:rPr>
        <w:t>th</w:t>
      </w:r>
      <w:r>
        <w:rPr>
          <w:sz w:val="20"/>
          <w:szCs w:val="20"/>
        </w:rPr>
        <w:t xml:space="preserve"> and 13</w:t>
      </w:r>
      <w:r w:rsidRPr="0017553B">
        <w:rPr>
          <w:sz w:val="20"/>
          <w:szCs w:val="20"/>
          <w:vertAlign w:val="superscript"/>
        </w:rPr>
        <w:t>th</w:t>
      </w:r>
      <w:r>
        <w:rPr>
          <w:sz w:val="20"/>
          <w:szCs w:val="20"/>
        </w:rPr>
        <w:t xml:space="preserve"> August 2020. Prior to the inspection a notice letter was issued to all allotment holders.</w:t>
      </w:r>
    </w:p>
    <w:p w:rsidR="0017553B" w:rsidRDefault="0017553B" w:rsidP="00E90C00">
      <w:pPr>
        <w:pStyle w:val="NoSpacing"/>
        <w:rPr>
          <w:sz w:val="20"/>
          <w:szCs w:val="20"/>
          <w:u w:val="single"/>
        </w:rPr>
      </w:pPr>
      <w:proofErr w:type="spellStart"/>
      <w:r w:rsidRPr="0017553B">
        <w:rPr>
          <w:sz w:val="20"/>
          <w:szCs w:val="20"/>
          <w:u w:val="single"/>
        </w:rPr>
        <w:t>Arnfield</w:t>
      </w:r>
      <w:proofErr w:type="spellEnd"/>
      <w:r w:rsidRPr="0017553B">
        <w:rPr>
          <w:sz w:val="20"/>
          <w:szCs w:val="20"/>
          <w:u w:val="single"/>
        </w:rPr>
        <w:t xml:space="preserve"> site:</w:t>
      </w:r>
    </w:p>
    <w:p w:rsidR="0017553B" w:rsidRDefault="0017553B" w:rsidP="00E90C00">
      <w:pPr>
        <w:pStyle w:val="NoSpacing"/>
        <w:rPr>
          <w:sz w:val="20"/>
          <w:szCs w:val="20"/>
        </w:rPr>
      </w:pPr>
      <w:r>
        <w:rPr>
          <w:sz w:val="20"/>
          <w:szCs w:val="20"/>
        </w:rPr>
        <w:t>The committee members were generally very pleased with the plot, much improved from last year.</w:t>
      </w:r>
    </w:p>
    <w:p w:rsidR="0017553B" w:rsidRDefault="0017553B" w:rsidP="00E90C00">
      <w:pPr>
        <w:pStyle w:val="NoSpacing"/>
        <w:rPr>
          <w:sz w:val="20"/>
          <w:szCs w:val="20"/>
        </w:rPr>
      </w:pPr>
      <w:r>
        <w:rPr>
          <w:sz w:val="20"/>
          <w:szCs w:val="20"/>
        </w:rPr>
        <w:t>A number of recommendations were made.</w:t>
      </w:r>
    </w:p>
    <w:p w:rsidR="0017553B" w:rsidRDefault="0017553B" w:rsidP="0017553B">
      <w:pPr>
        <w:pStyle w:val="NoSpacing"/>
        <w:numPr>
          <w:ilvl w:val="0"/>
          <w:numId w:val="1"/>
        </w:numPr>
        <w:rPr>
          <w:sz w:val="20"/>
          <w:szCs w:val="20"/>
        </w:rPr>
      </w:pPr>
      <w:r>
        <w:rPr>
          <w:sz w:val="20"/>
          <w:szCs w:val="20"/>
        </w:rPr>
        <w:t xml:space="preserve">Access to the lower end of the </w:t>
      </w:r>
      <w:proofErr w:type="spellStart"/>
      <w:r>
        <w:rPr>
          <w:sz w:val="20"/>
          <w:szCs w:val="20"/>
        </w:rPr>
        <w:t>Arnfield</w:t>
      </w:r>
      <w:proofErr w:type="spellEnd"/>
      <w:r>
        <w:rPr>
          <w:sz w:val="20"/>
          <w:szCs w:val="20"/>
        </w:rPr>
        <w:t xml:space="preserve"> site was blocked as the pathways are in a bad condition. A recommendation was made to have the pathways cleared, using the allotment funds.</w:t>
      </w:r>
    </w:p>
    <w:p w:rsidR="0017553B" w:rsidRDefault="0017553B" w:rsidP="0017553B">
      <w:pPr>
        <w:pStyle w:val="NoSpacing"/>
        <w:numPr>
          <w:ilvl w:val="0"/>
          <w:numId w:val="1"/>
        </w:numPr>
        <w:rPr>
          <w:sz w:val="20"/>
          <w:szCs w:val="20"/>
        </w:rPr>
      </w:pPr>
      <w:r>
        <w:rPr>
          <w:sz w:val="20"/>
          <w:szCs w:val="20"/>
        </w:rPr>
        <w:t>It was also considered</w:t>
      </w:r>
      <w:r w:rsidR="00840BB2">
        <w:rPr>
          <w:sz w:val="20"/>
          <w:szCs w:val="20"/>
        </w:rPr>
        <w:t xml:space="preserve"> that</w:t>
      </w:r>
      <w:r>
        <w:rPr>
          <w:sz w:val="20"/>
          <w:szCs w:val="20"/>
        </w:rPr>
        <w:t xml:space="preserve"> the condition of the following plots are unacceptable – 19, 20, 28, 29, 43 and 43A. It was recommended that these plots are brought back under Parish Council control, remedial work carried out</w:t>
      </w:r>
      <w:r w:rsidR="00840BB2">
        <w:rPr>
          <w:sz w:val="20"/>
          <w:szCs w:val="20"/>
        </w:rPr>
        <w:t>,</w:t>
      </w:r>
      <w:r>
        <w:rPr>
          <w:sz w:val="20"/>
          <w:szCs w:val="20"/>
        </w:rPr>
        <w:t xml:space="preserve"> before being let to anyone on the waiting list.</w:t>
      </w:r>
    </w:p>
    <w:p w:rsidR="0017553B" w:rsidRDefault="0017553B" w:rsidP="0017553B">
      <w:pPr>
        <w:pStyle w:val="NoSpacing"/>
        <w:ind w:left="720"/>
        <w:rPr>
          <w:sz w:val="20"/>
          <w:szCs w:val="20"/>
        </w:rPr>
      </w:pPr>
    </w:p>
    <w:p w:rsidR="0017553B" w:rsidRDefault="0017553B" w:rsidP="0017553B">
      <w:pPr>
        <w:pStyle w:val="NoSpacing"/>
        <w:rPr>
          <w:sz w:val="20"/>
          <w:szCs w:val="20"/>
        </w:rPr>
      </w:pPr>
      <w:r>
        <w:rPr>
          <w:sz w:val="20"/>
          <w:szCs w:val="20"/>
        </w:rPr>
        <w:t xml:space="preserve">The above recommendations </w:t>
      </w:r>
      <w:r w:rsidR="00AB313A">
        <w:rPr>
          <w:sz w:val="20"/>
          <w:szCs w:val="20"/>
        </w:rPr>
        <w:t xml:space="preserve">were proposed by Cllr Jenner and seconded by Cllr </w:t>
      </w:r>
      <w:proofErr w:type="spellStart"/>
      <w:r w:rsidR="00AB313A">
        <w:rPr>
          <w:sz w:val="20"/>
          <w:szCs w:val="20"/>
        </w:rPr>
        <w:t>Crossland</w:t>
      </w:r>
      <w:proofErr w:type="spellEnd"/>
      <w:r w:rsidR="00AB313A">
        <w:rPr>
          <w:sz w:val="20"/>
          <w:szCs w:val="20"/>
        </w:rPr>
        <w:t>, all agreed.</w:t>
      </w:r>
    </w:p>
    <w:p w:rsidR="00AB313A" w:rsidRDefault="00AB313A" w:rsidP="0017553B">
      <w:pPr>
        <w:pStyle w:val="NoSpacing"/>
        <w:rPr>
          <w:sz w:val="20"/>
          <w:szCs w:val="20"/>
        </w:rPr>
      </w:pPr>
      <w:r>
        <w:rPr>
          <w:sz w:val="20"/>
          <w:szCs w:val="20"/>
        </w:rPr>
        <w:t xml:space="preserve">Cllr Grace advised he would </w:t>
      </w:r>
      <w:r w:rsidR="00840BB2">
        <w:rPr>
          <w:sz w:val="20"/>
          <w:szCs w:val="20"/>
        </w:rPr>
        <w:t>contact a</w:t>
      </w:r>
      <w:r>
        <w:rPr>
          <w:sz w:val="20"/>
          <w:szCs w:val="20"/>
        </w:rPr>
        <w:t xml:space="preserve"> contractor to clear the pathways.</w:t>
      </w:r>
    </w:p>
    <w:p w:rsidR="00AB313A" w:rsidRDefault="00AB313A" w:rsidP="0017553B">
      <w:pPr>
        <w:pStyle w:val="NoSpacing"/>
        <w:rPr>
          <w:sz w:val="20"/>
          <w:szCs w:val="20"/>
        </w:rPr>
      </w:pPr>
    </w:p>
    <w:p w:rsidR="00AB313A" w:rsidRPr="00840BB2" w:rsidRDefault="00AB313A" w:rsidP="0017553B">
      <w:pPr>
        <w:pStyle w:val="NoSpacing"/>
        <w:rPr>
          <w:sz w:val="20"/>
          <w:szCs w:val="20"/>
          <w:u w:val="single"/>
        </w:rPr>
      </w:pPr>
      <w:r w:rsidRPr="00840BB2">
        <w:rPr>
          <w:sz w:val="20"/>
          <w:szCs w:val="20"/>
          <w:u w:val="single"/>
        </w:rPr>
        <w:t>New Road site:</w:t>
      </w:r>
    </w:p>
    <w:p w:rsidR="00AB313A" w:rsidRDefault="00AB313A" w:rsidP="0017553B">
      <w:pPr>
        <w:pStyle w:val="NoSpacing"/>
        <w:rPr>
          <w:sz w:val="20"/>
          <w:szCs w:val="20"/>
        </w:rPr>
      </w:pPr>
      <w:r>
        <w:rPr>
          <w:sz w:val="20"/>
          <w:szCs w:val="20"/>
        </w:rPr>
        <w:t xml:space="preserve">The committee commented the condition of the plots </w:t>
      </w:r>
      <w:r w:rsidR="00840BB2">
        <w:rPr>
          <w:sz w:val="20"/>
          <w:szCs w:val="20"/>
        </w:rPr>
        <w:t>are</w:t>
      </w:r>
      <w:r>
        <w:rPr>
          <w:sz w:val="20"/>
          <w:szCs w:val="20"/>
        </w:rPr>
        <w:t xml:space="preserve"> in a good state.</w:t>
      </w:r>
    </w:p>
    <w:p w:rsidR="00AB313A" w:rsidRDefault="00AB313A" w:rsidP="0017553B">
      <w:pPr>
        <w:pStyle w:val="NoSpacing"/>
        <w:rPr>
          <w:sz w:val="20"/>
          <w:szCs w:val="20"/>
        </w:rPr>
      </w:pPr>
      <w:r>
        <w:rPr>
          <w:sz w:val="20"/>
          <w:szCs w:val="20"/>
        </w:rPr>
        <w:t xml:space="preserve">There was one recommendation, as concern was raised regarding </w:t>
      </w:r>
      <w:r w:rsidR="00840BB2">
        <w:rPr>
          <w:sz w:val="20"/>
          <w:szCs w:val="20"/>
        </w:rPr>
        <w:t>p</w:t>
      </w:r>
      <w:r>
        <w:rPr>
          <w:sz w:val="20"/>
          <w:szCs w:val="20"/>
        </w:rPr>
        <w:t>lot 74. A letter to be sent out to the plot holder.</w:t>
      </w:r>
    </w:p>
    <w:p w:rsidR="00AB313A" w:rsidRDefault="00AB313A" w:rsidP="0017553B">
      <w:pPr>
        <w:pStyle w:val="NoSpacing"/>
        <w:rPr>
          <w:sz w:val="20"/>
          <w:szCs w:val="20"/>
        </w:rPr>
      </w:pPr>
    </w:p>
    <w:p w:rsidR="00AB313A" w:rsidRDefault="00AB313A" w:rsidP="0017553B">
      <w:pPr>
        <w:pStyle w:val="NoSpacing"/>
        <w:rPr>
          <w:sz w:val="20"/>
          <w:szCs w:val="20"/>
        </w:rPr>
      </w:pPr>
      <w:r>
        <w:rPr>
          <w:sz w:val="20"/>
          <w:szCs w:val="20"/>
        </w:rPr>
        <w:t>The Parish Council discussed the recommendations made by the allotment committee for amendments to the terms and conditions. Proposed by Cllr Jenner and seconded by Cllr Grace, all agreed.</w:t>
      </w:r>
    </w:p>
    <w:p w:rsidR="00AB313A" w:rsidRDefault="00AB313A" w:rsidP="0017553B">
      <w:pPr>
        <w:pStyle w:val="NoSpacing"/>
        <w:rPr>
          <w:sz w:val="20"/>
          <w:szCs w:val="20"/>
        </w:rPr>
      </w:pPr>
    </w:p>
    <w:p w:rsidR="00AB313A" w:rsidRDefault="00AB313A" w:rsidP="0017553B">
      <w:pPr>
        <w:pStyle w:val="NoSpacing"/>
        <w:rPr>
          <w:sz w:val="20"/>
          <w:szCs w:val="20"/>
        </w:rPr>
      </w:pPr>
      <w:r>
        <w:rPr>
          <w:sz w:val="20"/>
          <w:szCs w:val="20"/>
        </w:rPr>
        <w:t>It was agreed for the Cllr Jenner and the Clerk to consult on the amendments to the terms and conditions.</w:t>
      </w:r>
    </w:p>
    <w:p w:rsidR="00AB313A" w:rsidRDefault="00986AD6" w:rsidP="0017553B">
      <w:pPr>
        <w:pStyle w:val="NoSpacing"/>
        <w:rPr>
          <w:b/>
        </w:rPr>
      </w:pPr>
      <w:r>
        <w:rPr>
          <w:b/>
        </w:rPr>
        <w:lastRenderedPageBreak/>
        <w:t xml:space="preserve">9522 </w:t>
      </w:r>
      <w:r w:rsidR="00AB313A">
        <w:rPr>
          <w:b/>
        </w:rPr>
        <w:t>STAKEHOLDERS MEETING REGARDING ROAD SAFETY CONCERNS ON THE A628 – DISCUSS ARRANGEMENTS FOR THE NEXT MEETING.</w:t>
      </w:r>
    </w:p>
    <w:p w:rsidR="00AB313A" w:rsidRDefault="00AB313A" w:rsidP="0017553B">
      <w:pPr>
        <w:pStyle w:val="NoSpacing"/>
        <w:rPr>
          <w:b/>
        </w:rPr>
      </w:pPr>
    </w:p>
    <w:p w:rsidR="00AB313A" w:rsidRDefault="00AB313A" w:rsidP="0017553B">
      <w:pPr>
        <w:pStyle w:val="NoSpacing"/>
        <w:rPr>
          <w:sz w:val="20"/>
          <w:szCs w:val="20"/>
        </w:rPr>
      </w:pPr>
      <w:r>
        <w:rPr>
          <w:sz w:val="20"/>
          <w:szCs w:val="20"/>
        </w:rPr>
        <w:t xml:space="preserve">Arrangements had been made for a meeting in March 2020 with Highways England, the Derbyshire County Councillor and High Peak Borough Councillor and </w:t>
      </w:r>
      <w:proofErr w:type="spellStart"/>
      <w:r>
        <w:rPr>
          <w:sz w:val="20"/>
          <w:szCs w:val="20"/>
        </w:rPr>
        <w:t>Tintwistle</w:t>
      </w:r>
      <w:proofErr w:type="spellEnd"/>
      <w:r>
        <w:rPr>
          <w:sz w:val="20"/>
          <w:szCs w:val="20"/>
        </w:rPr>
        <w:t xml:space="preserve"> representatives</w:t>
      </w:r>
      <w:r w:rsidR="00840BB2">
        <w:rPr>
          <w:sz w:val="20"/>
          <w:szCs w:val="20"/>
        </w:rPr>
        <w:t>,</w:t>
      </w:r>
      <w:r>
        <w:rPr>
          <w:sz w:val="20"/>
          <w:szCs w:val="20"/>
        </w:rPr>
        <w:t xml:space="preserve"> to discuss road concerns along the A628. Due to the pandemic</w:t>
      </w:r>
      <w:r w:rsidR="005D73E3">
        <w:rPr>
          <w:sz w:val="20"/>
          <w:szCs w:val="20"/>
        </w:rPr>
        <w:t xml:space="preserve"> this meeting could not go ahead. As present restrictions continue, a face to face meeting is not possible. Cllr Stevenson proposed moving forward with this issue and to initially invite all representatives to a zoom meeting regarding the A628 matters. Seconded by Cllr Owens and agreed by all.</w:t>
      </w:r>
    </w:p>
    <w:p w:rsidR="005D73E3" w:rsidRDefault="005D73E3" w:rsidP="0017553B">
      <w:pPr>
        <w:pStyle w:val="NoSpacing"/>
        <w:rPr>
          <w:sz w:val="20"/>
          <w:szCs w:val="20"/>
        </w:rPr>
      </w:pPr>
    </w:p>
    <w:p w:rsidR="005D73E3" w:rsidRDefault="00986AD6" w:rsidP="0017553B">
      <w:pPr>
        <w:pStyle w:val="NoSpacing"/>
        <w:rPr>
          <w:b/>
        </w:rPr>
      </w:pPr>
      <w:r>
        <w:rPr>
          <w:b/>
        </w:rPr>
        <w:t xml:space="preserve">9523 </w:t>
      </w:r>
      <w:r w:rsidR="005D73E3">
        <w:rPr>
          <w:b/>
        </w:rPr>
        <w:t>CHRISTMAS COMPETITION – TINTWISTLE RESIDENTS TO DECORATE AN OUTDOOR TREE OR PLANT</w:t>
      </w:r>
    </w:p>
    <w:p w:rsidR="005D73E3" w:rsidRDefault="005D73E3" w:rsidP="0017553B">
      <w:pPr>
        <w:pStyle w:val="NoSpacing"/>
        <w:rPr>
          <w:b/>
        </w:rPr>
      </w:pPr>
    </w:p>
    <w:p w:rsidR="005D73E3" w:rsidRDefault="005D73E3" w:rsidP="0017553B">
      <w:pPr>
        <w:pStyle w:val="NoSpacing"/>
        <w:rPr>
          <w:sz w:val="20"/>
          <w:szCs w:val="20"/>
        </w:rPr>
      </w:pPr>
      <w:r>
        <w:rPr>
          <w:sz w:val="20"/>
          <w:szCs w:val="20"/>
        </w:rPr>
        <w:t xml:space="preserve">The Parish Council agreed to take the Christmas idea forward. Proposed by Cllr </w:t>
      </w:r>
      <w:proofErr w:type="spellStart"/>
      <w:r>
        <w:rPr>
          <w:sz w:val="20"/>
          <w:szCs w:val="20"/>
        </w:rPr>
        <w:t>Scriven</w:t>
      </w:r>
      <w:proofErr w:type="spellEnd"/>
      <w:r>
        <w:rPr>
          <w:sz w:val="20"/>
          <w:szCs w:val="20"/>
        </w:rPr>
        <w:t xml:space="preserve"> and seconded by Cllr </w:t>
      </w:r>
      <w:proofErr w:type="spellStart"/>
      <w:r>
        <w:rPr>
          <w:sz w:val="20"/>
          <w:szCs w:val="20"/>
        </w:rPr>
        <w:t>Crossland</w:t>
      </w:r>
      <w:proofErr w:type="spellEnd"/>
      <w:r>
        <w:rPr>
          <w:sz w:val="20"/>
          <w:szCs w:val="20"/>
        </w:rPr>
        <w:t>.</w:t>
      </w:r>
    </w:p>
    <w:p w:rsidR="005D73E3" w:rsidRDefault="005D73E3" w:rsidP="0017553B">
      <w:pPr>
        <w:pStyle w:val="NoSpacing"/>
        <w:rPr>
          <w:sz w:val="20"/>
          <w:szCs w:val="20"/>
        </w:rPr>
      </w:pPr>
    </w:p>
    <w:p w:rsidR="005D73E3" w:rsidRDefault="00986AD6" w:rsidP="0017553B">
      <w:pPr>
        <w:pStyle w:val="NoSpacing"/>
        <w:rPr>
          <w:b/>
        </w:rPr>
      </w:pPr>
      <w:r>
        <w:rPr>
          <w:b/>
        </w:rPr>
        <w:t xml:space="preserve">9524 </w:t>
      </w:r>
      <w:r w:rsidR="005D73E3">
        <w:rPr>
          <w:b/>
        </w:rPr>
        <w:t>DRAFT LOGO – APPROVAL</w:t>
      </w:r>
    </w:p>
    <w:p w:rsidR="005D73E3" w:rsidRDefault="005D73E3" w:rsidP="0017553B">
      <w:pPr>
        <w:pStyle w:val="NoSpacing"/>
        <w:rPr>
          <w:b/>
        </w:rPr>
      </w:pPr>
    </w:p>
    <w:p w:rsidR="005D73E3" w:rsidRDefault="00B319BF" w:rsidP="0017553B">
      <w:pPr>
        <w:pStyle w:val="NoSpacing"/>
        <w:rPr>
          <w:sz w:val="20"/>
          <w:szCs w:val="20"/>
        </w:rPr>
      </w:pPr>
      <w:r>
        <w:rPr>
          <w:sz w:val="20"/>
          <w:szCs w:val="20"/>
        </w:rPr>
        <w:t>The members were presented with three draft logos</w:t>
      </w:r>
      <w:r w:rsidR="000101C2">
        <w:rPr>
          <w:sz w:val="20"/>
          <w:szCs w:val="20"/>
        </w:rPr>
        <w:t xml:space="preserve"> </w:t>
      </w:r>
      <w:r w:rsidR="00032DD4">
        <w:rPr>
          <w:sz w:val="20"/>
          <w:szCs w:val="20"/>
        </w:rPr>
        <w:t>to consider. Cllr Dyer suggested going ahead with the preferred option – no. three, seconded by Cllr Owens, all agreed.</w:t>
      </w:r>
    </w:p>
    <w:p w:rsidR="00032DD4" w:rsidRDefault="00032DD4" w:rsidP="0017553B">
      <w:pPr>
        <w:pStyle w:val="NoSpacing"/>
        <w:rPr>
          <w:sz w:val="20"/>
          <w:szCs w:val="20"/>
        </w:rPr>
      </w:pPr>
    </w:p>
    <w:p w:rsidR="00032DD4" w:rsidRDefault="00986AD6" w:rsidP="0017553B">
      <w:pPr>
        <w:pStyle w:val="NoSpacing"/>
        <w:rPr>
          <w:b/>
        </w:rPr>
      </w:pPr>
      <w:r>
        <w:rPr>
          <w:b/>
        </w:rPr>
        <w:t xml:space="preserve">9525 </w:t>
      </w:r>
      <w:r w:rsidR="00037713">
        <w:rPr>
          <w:b/>
        </w:rPr>
        <w:t>COVID – 19 ISSUES – MUTUAL AID SUPPORT GROUP</w:t>
      </w:r>
      <w:r w:rsidR="00925AC7">
        <w:rPr>
          <w:b/>
        </w:rPr>
        <w:t xml:space="preserve"> REQUEST TO EXTEND USE OF PHONE</w:t>
      </w:r>
      <w:bookmarkStart w:id="0" w:name="_GoBack"/>
      <w:bookmarkEnd w:id="0"/>
      <w:r w:rsidR="00037713">
        <w:rPr>
          <w:b/>
        </w:rPr>
        <w:t xml:space="preserve"> </w:t>
      </w:r>
    </w:p>
    <w:p w:rsidR="00037713" w:rsidRDefault="00037713" w:rsidP="0017553B">
      <w:pPr>
        <w:pStyle w:val="NoSpacing"/>
        <w:rPr>
          <w:b/>
        </w:rPr>
      </w:pPr>
    </w:p>
    <w:p w:rsidR="00037713" w:rsidRDefault="00037713" w:rsidP="0017553B">
      <w:pPr>
        <w:pStyle w:val="NoSpacing"/>
        <w:rPr>
          <w:sz w:val="20"/>
          <w:szCs w:val="20"/>
        </w:rPr>
      </w:pPr>
      <w:r>
        <w:rPr>
          <w:sz w:val="20"/>
          <w:szCs w:val="20"/>
        </w:rPr>
        <w:t xml:space="preserve">The request from the Mutual Aid Support Group to extend the use of the phone during the </w:t>
      </w:r>
      <w:proofErr w:type="spellStart"/>
      <w:r>
        <w:rPr>
          <w:sz w:val="20"/>
          <w:szCs w:val="20"/>
        </w:rPr>
        <w:t>Covid</w:t>
      </w:r>
      <w:proofErr w:type="spellEnd"/>
      <w:r>
        <w:rPr>
          <w:sz w:val="20"/>
          <w:szCs w:val="20"/>
        </w:rPr>
        <w:t xml:space="preserve"> – 19 pandemic, was agreed. Proposed by Cllr Grace and seconded by Cllr Jenner.</w:t>
      </w:r>
    </w:p>
    <w:p w:rsidR="00037713" w:rsidRDefault="00037713" w:rsidP="0017553B">
      <w:pPr>
        <w:pStyle w:val="NoSpacing"/>
        <w:rPr>
          <w:sz w:val="20"/>
          <w:szCs w:val="20"/>
        </w:rPr>
      </w:pPr>
    </w:p>
    <w:p w:rsidR="00037713" w:rsidRDefault="00986AD6" w:rsidP="0017553B">
      <w:pPr>
        <w:pStyle w:val="NoSpacing"/>
        <w:rPr>
          <w:b/>
        </w:rPr>
      </w:pPr>
      <w:r>
        <w:rPr>
          <w:b/>
        </w:rPr>
        <w:t xml:space="preserve">9526 </w:t>
      </w:r>
      <w:r w:rsidR="00037713">
        <w:rPr>
          <w:b/>
        </w:rPr>
        <w:t>SHARED DRIVE FOR PARISH COUNCIL – DISCUSSION</w:t>
      </w:r>
    </w:p>
    <w:p w:rsidR="00037713" w:rsidRDefault="00037713" w:rsidP="0017553B">
      <w:pPr>
        <w:pStyle w:val="NoSpacing"/>
        <w:rPr>
          <w:b/>
        </w:rPr>
      </w:pPr>
    </w:p>
    <w:p w:rsidR="00037713" w:rsidRDefault="00037713" w:rsidP="0017553B">
      <w:pPr>
        <w:pStyle w:val="NoSpacing"/>
        <w:rPr>
          <w:sz w:val="20"/>
          <w:szCs w:val="20"/>
        </w:rPr>
      </w:pPr>
      <w:r>
        <w:rPr>
          <w:sz w:val="20"/>
          <w:szCs w:val="20"/>
        </w:rPr>
        <w:t>The Parish Council discussed using a shared drive to store and access documents for Parish Council purposes, it was agreed for the Clerk to look into the options available. Proposed by Cllr Dyer and seconded by Cllr Owens.</w:t>
      </w:r>
    </w:p>
    <w:p w:rsidR="00037713" w:rsidRDefault="00037713" w:rsidP="0017553B">
      <w:pPr>
        <w:pStyle w:val="NoSpacing"/>
        <w:rPr>
          <w:sz w:val="20"/>
          <w:szCs w:val="20"/>
        </w:rPr>
      </w:pPr>
    </w:p>
    <w:p w:rsidR="00037713" w:rsidRDefault="00986AD6" w:rsidP="0017553B">
      <w:pPr>
        <w:pStyle w:val="NoSpacing"/>
        <w:rPr>
          <w:b/>
        </w:rPr>
      </w:pPr>
      <w:r>
        <w:rPr>
          <w:b/>
        </w:rPr>
        <w:t xml:space="preserve">9527 </w:t>
      </w:r>
      <w:r w:rsidR="00037713">
        <w:rPr>
          <w:b/>
        </w:rPr>
        <w:t>DATE OF NEXT MEETING</w:t>
      </w:r>
    </w:p>
    <w:p w:rsidR="00037713" w:rsidRDefault="00037713" w:rsidP="0017553B">
      <w:pPr>
        <w:pStyle w:val="NoSpacing"/>
        <w:rPr>
          <w:b/>
        </w:rPr>
      </w:pPr>
    </w:p>
    <w:p w:rsidR="00037713" w:rsidRPr="00037713" w:rsidRDefault="00037713" w:rsidP="0017553B">
      <w:pPr>
        <w:pStyle w:val="NoSpacing"/>
        <w:rPr>
          <w:sz w:val="20"/>
          <w:szCs w:val="20"/>
        </w:rPr>
      </w:pPr>
      <w:r>
        <w:rPr>
          <w:sz w:val="20"/>
          <w:szCs w:val="20"/>
        </w:rPr>
        <w:t>The date of the next Parish Council meeting is Monday 19</w:t>
      </w:r>
      <w:r w:rsidRPr="00037713">
        <w:rPr>
          <w:sz w:val="20"/>
          <w:szCs w:val="20"/>
          <w:vertAlign w:val="superscript"/>
        </w:rPr>
        <w:t>th</w:t>
      </w:r>
      <w:r>
        <w:rPr>
          <w:sz w:val="20"/>
          <w:szCs w:val="20"/>
        </w:rPr>
        <w:t xml:space="preserve"> October 2020.</w:t>
      </w:r>
    </w:p>
    <w:p w:rsidR="005D73E3" w:rsidRDefault="005D73E3" w:rsidP="0017553B">
      <w:pPr>
        <w:pStyle w:val="NoSpacing"/>
        <w:rPr>
          <w:b/>
        </w:rPr>
      </w:pPr>
    </w:p>
    <w:p w:rsidR="005D73E3" w:rsidRPr="005D73E3" w:rsidRDefault="005D73E3" w:rsidP="0017553B">
      <w:pPr>
        <w:pStyle w:val="NoSpacing"/>
        <w:rPr>
          <w:sz w:val="20"/>
          <w:szCs w:val="20"/>
        </w:rPr>
      </w:pPr>
    </w:p>
    <w:p w:rsidR="00AB313A" w:rsidRDefault="00AB313A" w:rsidP="0017553B">
      <w:pPr>
        <w:pStyle w:val="NoSpacing"/>
        <w:rPr>
          <w:sz w:val="20"/>
          <w:szCs w:val="20"/>
        </w:rPr>
      </w:pPr>
    </w:p>
    <w:p w:rsidR="00AB313A" w:rsidRDefault="00AB313A" w:rsidP="0017553B">
      <w:pPr>
        <w:pStyle w:val="NoSpacing"/>
        <w:rPr>
          <w:sz w:val="20"/>
          <w:szCs w:val="20"/>
        </w:rPr>
      </w:pPr>
    </w:p>
    <w:p w:rsidR="0017553B" w:rsidRPr="0017553B" w:rsidRDefault="0017553B" w:rsidP="0017553B">
      <w:pPr>
        <w:pStyle w:val="NoSpacing"/>
        <w:ind w:left="720"/>
        <w:rPr>
          <w:sz w:val="20"/>
          <w:szCs w:val="20"/>
        </w:rPr>
      </w:pPr>
    </w:p>
    <w:p w:rsidR="00EF44BE" w:rsidRDefault="00EF44BE" w:rsidP="00E90C00">
      <w:pPr>
        <w:pStyle w:val="NoSpacing"/>
        <w:rPr>
          <w:sz w:val="20"/>
          <w:szCs w:val="20"/>
        </w:rPr>
      </w:pPr>
    </w:p>
    <w:p w:rsidR="00EF44BE" w:rsidRPr="00EF44BE" w:rsidRDefault="00EF44BE" w:rsidP="00E90C00">
      <w:pPr>
        <w:pStyle w:val="NoSpacing"/>
        <w:rPr>
          <w:sz w:val="20"/>
          <w:szCs w:val="20"/>
        </w:rPr>
      </w:pPr>
    </w:p>
    <w:p w:rsidR="00EF44BE" w:rsidRDefault="00EF44BE" w:rsidP="00E90C00">
      <w:pPr>
        <w:pStyle w:val="NoSpacing"/>
        <w:rPr>
          <w:sz w:val="20"/>
          <w:szCs w:val="20"/>
        </w:rPr>
      </w:pPr>
    </w:p>
    <w:p w:rsidR="00EF44BE" w:rsidRPr="003F0AEF" w:rsidRDefault="00EF44BE" w:rsidP="00E90C00">
      <w:pPr>
        <w:pStyle w:val="NoSpacing"/>
        <w:rPr>
          <w:sz w:val="20"/>
          <w:szCs w:val="20"/>
        </w:rPr>
      </w:pPr>
    </w:p>
    <w:p w:rsidR="00E90C00" w:rsidRDefault="00E90C00" w:rsidP="00E90C00">
      <w:pPr>
        <w:pStyle w:val="NoSpacing"/>
        <w:rPr>
          <w:b/>
        </w:rPr>
      </w:pPr>
    </w:p>
    <w:p w:rsidR="00E90C00" w:rsidRPr="00D41DDC" w:rsidRDefault="00E90C00" w:rsidP="00E90C00">
      <w:pPr>
        <w:pStyle w:val="NoSpacing"/>
        <w:rPr>
          <w:sz w:val="20"/>
          <w:szCs w:val="20"/>
        </w:rPr>
      </w:pPr>
    </w:p>
    <w:p w:rsidR="00F16BC3" w:rsidRDefault="00840BB2">
      <w:r>
        <w:t xml:space="preserve">The meeting closed at </w:t>
      </w:r>
      <w:r w:rsidR="00E31C6E">
        <w:t>8</w:t>
      </w:r>
      <w:r>
        <w:t>.25pm.</w:t>
      </w:r>
    </w:p>
    <w:sectPr w:rsidR="00F16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25747"/>
    <w:multiLevelType w:val="hybridMultilevel"/>
    <w:tmpl w:val="A0CE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00"/>
    <w:rsid w:val="000101C2"/>
    <w:rsid w:val="00032DD4"/>
    <w:rsid w:val="00037713"/>
    <w:rsid w:val="0017553B"/>
    <w:rsid w:val="003F0AEF"/>
    <w:rsid w:val="0053293B"/>
    <w:rsid w:val="005D73E3"/>
    <w:rsid w:val="007B4F6A"/>
    <w:rsid w:val="00840BB2"/>
    <w:rsid w:val="008B533E"/>
    <w:rsid w:val="00925AC7"/>
    <w:rsid w:val="00986AD6"/>
    <w:rsid w:val="00AB313A"/>
    <w:rsid w:val="00AE6C0B"/>
    <w:rsid w:val="00B319BF"/>
    <w:rsid w:val="00E31C6E"/>
    <w:rsid w:val="00E90C00"/>
    <w:rsid w:val="00EF44BE"/>
    <w:rsid w:val="00F178D8"/>
    <w:rsid w:val="00FE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A42FD-4076-41C1-BFD7-A94925C5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C00"/>
    <w:pPr>
      <w:spacing w:after="0" w:line="240" w:lineRule="auto"/>
    </w:pPr>
  </w:style>
  <w:style w:type="paragraph" w:styleId="BalloonText">
    <w:name w:val="Balloon Text"/>
    <w:basedOn w:val="Normal"/>
    <w:link w:val="BalloonTextChar"/>
    <w:uiPriority w:val="99"/>
    <w:semiHidden/>
    <w:unhideWhenUsed/>
    <w:rsid w:val="008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cp:lastPrinted>2020-10-14T17:05:00Z</cp:lastPrinted>
  <dcterms:created xsi:type="dcterms:W3CDTF">2020-10-15T09:07:00Z</dcterms:created>
  <dcterms:modified xsi:type="dcterms:W3CDTF">2020-10-15T09:07:00Z</dcterms:modified>
</cp:coreProperties>
</file>