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214" w:rsidRDefault="00C54214" w:rsidP="00C54214">
      <w:pPr>
        <w:pStyle w:val="NoSpacing"/>
        <w:jc w:val="center"/>
        <w:rPr>
          <w:b/>
        </w:rPr>
      </w:pPr>
      <w:r>
        <w:rPr>
          <w:b/>
        </w:rPr>
        <w:t>T</w:t>
      </w:r>
      <w:r w:rsidRPr="00CA635D">
        <w:rPr>
          <w:b/>
        </w:rPr>
        <w:t>INTWISTLE PARISH COUNCIL</w:t>
      </w:r>
    </w:p>
    <w:p w:rsidR="00C54214" w:rsidRDefault="00C54214" w:rsidP="00C54214">
      <w:pPr>
        <w:pStyle w:val="NoSpacing"/>
        <w:jc w:val="center"/>
        <w:rPr>
          <w:b/>
        </w:rPr>
      </w:pPr>
      <w:r>
        <w:rPr>
          <w:b/>
        </w:rPr>
        <w:t xml:space="preserve"> Meeting held remotely on Monday </w:t>
      </w:r>
      <w:r w:rsidR="0060272E">
        <w:rPr>
          <w:b/>
        </w:rPr>
        <w:t>16</w:t>
      </w:r>
      <w:r w:rsidR="0060272E" w:rsidRPr="0060272E">
        <w:rPr>
          <w:b/>
          <w:vertAlign w:val="superscript"/>
        </w:rPr>
        <w:t>th</w:t>
      </w:r>
      <w:r w:rsidR="0060272E">
        <w:rPr>
          <w:b/>
        </w:rPr>
        <w:t xml:space="preserve"> November</w:t>
      </w:r>
      <w:r>
        <w:rPr>
          <w:b/>
        </w:rPr>
        <w:t xml:space="preserve"> 2020 at 7.00pm</w:t>
      </w:r>
    </w:p>
    <w:p w:rsidR="00C54214" w:rsidRDefault="00C54214" w:rsidP="00C54214">
      <w:pPr>
        <w:pStyle w:val="NoSpacing"/>
        <w:jc w:val="center"/>
        <w:rPr>
          <w:b/>
        </w:rPr>
      </w:pPr>
    </w:p>
    <w:p w:rsidR="00C54214" w:rsidRDefault="00C54214" w:rsidP="00C54214">
      <w:pPr>
        <w:pStyle w:val="NoSpacing"/>
        <w:jc w:val="center"/>
        <w:rPr>
          <w:b/>
        </w:rPr>
      </w:pPr>
    </w:p>
    <w:p w:rsidR="00C54214" w:rsidRDefault="00C54214" w:rsidP="0060272E">
      <w:pPr>
        <w:pStyle w:val="NoSpacing"/>
        <w:rPr>
          <w:sz w:val="20"/>
          <w:szCs w:val="20"/>
        </w:rPr>
      </w:pPr>
      <w:r>
        <w:rPr>
          <w:sz w:val="20"/>
          <w:szCs w:val="20"/>
        </w:rPr>
        <w:t xml:space="preserve">Councillors Present:       M Stevenson      </w:t>
      </w:r>
      <w:r w:rsidR="0060272E">
        <w:rPr>
          <w:sz w:val="20"/>
          <w:szCs w:val="20"/>
        </w:rPr>
        <w:tab/>
        <w:t>T Owens</w:t>
      </w:r>
      <w:r>
        <w:rPr>
          <w:sz w:val="20"/>
          <w:szCs w:val="20"/>
        </w:rPr>
        <w:tab/>
      </w:r>
      <w:r w:rsidR="0060272E">
        <w:rPr>
          <w:sz w:val="20"/>
          <w:szCs w:val="20"/>
        </w:rPr>
        <w:tab/>
      </w:r>
      <w:r w:rsidR="0060272E">
        <w:rPr>
          <w:sz w:val="20"/>
          <w:szCs w:val="20"/>
        </w:rPr>
        <w:tab/>
      </w:r>
      <w:r w:rsidR="0060272E">
        <w:rPr>
          <w:sz w:val="20"/>
          <w:szCs w:val="20"/>
        </w:rPr>
        <w:tab/>
      </w:r>
      <w:r>
        <w:rPr>
          <w:sz w:val="20"/>
          <w:szCs w:val="20"/>
        </w:rPr>
        <w:t>Apologies:</w:t>
      </w:r>
      <w:r w:rsidR="0060272E">
        <w:rPr>
          <w:sz w:val="20"/>
          <w:szCs w:val="20"/>
        </w:rPr>
        <w:t xml:space="preserve"> P Jenner</w:t>
      </w:r>
      <w:r>
        <w:rPr>
          <w:sz w:val="20"/>
          <w:szCs w:val="20"/>
        </w:rPr>
        <w:tab/>
      </w:r>
      <w:r w:rsidR="0060272E">
        <w:rPr>
          <w:sz w:val="20"/>
          <w:szCs w:val="20"/>
        </w:rPr>
        <w:t xml:space="preserve">               </w:t>
      </w:r>
      <w:r w:rsidR="0060272E">
        <w:rPr>
          <w:sz w:val="20"/>
          <w:szCs w:val="20"/>
        </w:rPr>
        <w:tab/>
      </w:r>
      <w:r>
        <w:rPr>
          <w:sz w:val="20"/>
          <w:szCs w:val="20"/>
        </w:rPr>
        <w:t xml:space="preserve">       </w:t>
      </w:r>
      <w:r w:rsidR="0060272E">
        <w:rPr>
          <w:sz w:val="20"/>
          <w:szCs w:val="20"/>
        </w:rPr>
        <w:t xml:space="preserve">    </w:t>
      </w:r>
      <w:r w:rsidR="0060272E">
        <w:rPr>
          <w:sz w:val="20"/>
          <w:szCs w:val="20"/>
        </w:rPr>
        <w:tab/>
        <w:t xml:space="preserve">           </w:t>
      </w:r>
      <w:r>
        <w:rPr>
          <w:sz w:val="20"/>
          <w:szCs w:val="20"/>
        </w:rPr>
        <w:t xml:space="preserve">A Dyer </w:t>
      </w:r>
      <w:r>
        <w:rPr>
          <w:sz w:val="20"/>
          <w:szCs w:val="20"/>
        </w:rPr>
        <w:tab/>
      </w:r>
      <w:r>
        <w:rPr>
          <w:sz w:val="20"/>
          <w:szCs w:val="20"/>
        </w:rPr>
        <w:tab/>
      </w:r>
      <w:r w:rsidR="0060272E">
        <w:rPr>
          <w:sz w:val="20"/>
          <w:szCs w:val="20"/>
        </w:rPr>
        <w:t xml:space="preserve">E </w:t>
      </w:r>
      <w:proofErr w:type="spellStart"/>
      <w:r w:rsidR="0060272E">
        <w:rPr>
          <w:sz w:val="20"/>
          <w:szCs w:val="20"/>
        </w:rPr>
        <w:t>Scriven</w:t>
      </w:r>
      <w:proofErr w:type="spellEnd"/>
      <w:r>
        <w:rPr>
          <w:sz w:val="20"/>
          <w:szCs w:val="20"/>
        </w:rPr>
        <w:tab/>
      </w:r>
      <w:r>
        <w:rPr>
          <w:sz w:val="20"/>
          <w:szCs w:val="20"/>
        </w:rPr>
        <w:tab/>
      </w:r>
      <w:r>
        <w:rPr>
          <w:sz w:val="20"/>
          <w:szCs w:val="20"/>
        </w:rPr>
        <w:tab/>
        <w:t xml:space="preserve">                </w:t>
      </w:r>
      <w:r>
        <w:rPr>
          <w:sz w:val="20"/>
          <w:szCs w:val="20"/>
        </w:rPr>
        <w:tab/>
      </w:r>
    </w:p>
    <w:p w:rsidR="00C54214" w:rsidRDefault="00C54214" w:rsidP="00C54214">
      <w:pPr>
        <w:pStyle w:val="NoSpacing"/>
        <w:rPr>
          <w:sz w:val="20"/>
          <w:szCs w:val="20"/>
        </w:rPr>
      </w:pPr>
      <w:r>
        <w:rPr>
          <w:sz w:val="20"/>
          <w:szCs w:val="20"/>
        </w:rPr>
        <w:tab/>
      </w:r>
      <w:r>
        <w:rPr>
          <w:sz w:val="20"/>
          <w:szCs w:val="20"/>
        </w:rPr>
        <w:tab/>
        <w:t xml:space="preserve">           J </w:t>
      </w:r>
      <w:proofErr w:type="spellStart"/>
      <w:r>
        <w:rPr>
          <w:sz w:val="20"/>
          <w:szCs w:val="20"/>
        </w:rPr>
        <w:t>Crossland</w:t>
      </w:r>
      <w:proofErr w:type="spellEnd"/>
      <w:r>
        <w:rPr>
          <w:sz w:val="20"/>
          <w:szCs w:val="20"/>
        </w:rPr>
        <w:tab/>
      </w:r>
      <w:r>
        <w:rPr>
          <w:sz w:val="20"/>
          <w:szCs w:val="20"/>
        </w:rPr>
        <w:tab/>
      </w:r>
      <w:r w:rsidR="0060272E">
        <w:rPr>
          <w:sz w:val="20"/>
          <w:szCs w:val="20"/>
        </w:rPr>
        <w:t>T Wynne</w:t>
      </w:r>
      <w:r>
        <w:rPr>
          <w:sz w:val="20"/>
          <w:szCs w:val="20"/>
        </w:rPr>
        <w:tab/>
      </w:r>
    </w:p>
    <w:p w:rsidR="00C54214" w:rsidRDefault="00C54214" w:rsidP="00C54214">
      <w:pPr>
        <w:pStyle w:val="NoSpacing"/>
        <w:rPr>
          <w:sz w:val="20"/>
          <w:szCs w:val="20"/>
        </w:rPr>
      </w:pPr>
      <w:r>
        <w:rPr>
          <w:sz w:val="20"/>
          <w:szCs w:val="20"/>
        </w:rPr>
        <w:tab/>
      </w:r>
      <w:r>
        <w:rPr>
          <w:sz w:val="20"/>
          <w:szCs w:val="20"/>
        </w:rPr>
        <w:tab/>
        <w:t xml:space="preserve">           S Grace</w:t>
      </w:r>
      <w:r>
        <w:rPr>
          <w:sz w:val="20"/>
          <w:szCs w:val="20"/>
        </w:rPr>
        <w:tab/>
      </w:r>
      <w:r>
        <w:rPr>
          <w:sz w:val="20"/>
          <w:szCs w:val="20"/>
        </w:rPr>
        <w:tab/>
      </w:r>
      <w:r w:rsidR="00032E5E">
        <w:rPr>
          <w:sz w:val="20"/>
          <w:szCs w:val="20"/>
        </w:rPr>
        <w:t xml:space="preserve">B M </w:t>
      </w:r>
      <w:proofErr w:type="spellStart"/>
      <w:r w:rsidR="00032E5E">
        <w:rPr>
          <w:sz w:val="20"/>
          <w:szCs w:val="20"/>
        </w:rPr>
        <w:t>Lowrie</w:t>
      </w:r>
      <w:proofErr w:type="spellEnd"/>
      <w:r w:rsidR="00032E5E">
        <w:rPr>
          <w:sz w:val="20"/>
          <w:szCs w:val="20"/>
        </w:rPr>
        <w:t xml:space="preserve"> (Parish Clerk)</w:t>
      </w:r>
    </w:p>
    <w:p w:rsidR="00C54214" w:rsidRDefault="00C54214" w:rsidP="00C54214">
      <w:pPr>
        <w:pStyle w:val="NoSpacing"/>
        <w:rPr>
          <w:sz w:val="20"/>
          <w:szCs w:val="20"/>
        </w:rPr>
      </w:pPr>
      <w:r>
        <w:rPr>
          <w:sz w:val="20"/>
          <w:szCs w:val="20"/>
        </w:rPr>
        <w:tab/>
      </w:r>
      <w:r>
        <w:rPr>
          <w:sz w:val="20"/>
          <w:szCs w:val="20"/>
        </w:rPr>
        <w:tab/>
        <w:t xml:space="preserve">           </w:t>
      </w:r>
      <w:r w:rsidR="0060272E">
        <w:rPr>
          <w:sz w:val="20"/>
          <w:szCs w:val="20"/>
        </w:rPr>
        <w:t xml:space="preserve">N </w:t>
      </w:r>
      <w:proofErr w:type="spellStart"/>
      <w:r w:rsidR="0060272E">
        <w:rPr>
          <w:sz w:val="20"/>
          <w:szCs w:val="20"/>
        </w:rPr>
        <w:t>Naz</w:t>
      </w:r>
      <w:proofErr w:type="spellEnd"/>
    </w:p>
    <w:p w:rsidR="00C54214" w:rsidRDefault="00C54214" w:rsidP="00C54214">
      <w:pPr>
        <w:pStyle w:val="NoSpacing"/>
        <w:rPr>
          <w:sz w:val="20"/>
          <w:szCs w:val="20"/>
        </w:rPr>
      </w:pPr>
      <w:r>
        <w:rPr>
          <w:sz w:val="20"/>
          <w:szCs w:val="20"/>
        </w:rPr>
        <w:tab/>
      </w:r>
      <w:r>
        <w:rPr>
          <w:sz w:val="20"/>
          <w:szCs w:val="20"/>
        </w:rPr>
        <w:tab/>
        <w:t xml:space="preserve">           </w:t>
      </w:r>
      <w:r>
        <w:rPr>
          <w:sz w:val="20"/>
          <w:szCs w:val="20"/>
        </w:rPr>
        <w:tab/>
      </w:r>
      <w:r>
        <w:rPr>
          <w:sz w:val="20"/>
          <w:szCs w:val="20"/>
        </w:rPr>
        <w:tab/>
      </w:r>
      <w:r>
        <w:rPr>
          <w:sz w:val="20"/>
          <w:szCs w:val="20"/>
        </w:rPr>
        <w:tab/>
      </w:r>
      <w:r>
        <w:rPr>
          <w:sz w:val="20"/>
          <w:szCs w:val="20"/>
        </w:rPr>
        <w:tab/>
      </w:r>
      <w:r>
        <w:rPr>
          <w:sz w:val="20"/>
          <w:szCs w:val="20"/>
        </w:rPr>
        <w:tab/>
      </w:r>
    </w:p>
    <w:p w:rsidR="0060272E" w:rsidRDefault="00C54214" w:rsidP="0060272E">
      <w:pPr>
        <w:pStyle w:val="NoSpacing"/>
        <w:rPr>
          <w:sz w:val="20"/>
          <w:szCs w:val="20"/>
        </w:rPr>
      </w:pPr>
      <w:r>
        <w:rPr>
          <w:sz w:val="20"/>
          <w:szCs w:val="20"/>
        </w:rPr>
        <w:t xml:space="preserve">      </w:t>
      </w:r>
      <w:r>
        <w:rPr>
          <w:sz w:val="20"/>
          <w:szCs w:val="20"/>
        </w:rPr>
        <w:tab/>
      </w:r>
      <w:r>
        <w:rPr>
          <w:sz w:val="20"/>
          <w:szCs w:val="20"/>
        </w:rPr>
        <w:tab/>
        <w:t xml:space="preserve">       </w:t>
      </w:r>
      <w:r>
        <w:rPr>
          <w:sz w:val="20"/>
          <w:szCs w:val="20"/>
        </w:rPr>
        <w:tab/>
      </w:r>
      <w:r>
        <w:rPr>
          <w:sz w:val="20"/>
          <w:szCs w:val="20"/>
        </w:rPr>
        <w:tab/>
      </w:r>
      <w:r>
        <w:rPr>
          <w:sz w:val="20"/>
          <w:szCs w:val="20"/>
        </w:rPr>
        <w:tab/>
      </w:r>
      <w:r>
        <w:rPr>
          <w:sz w:val="20"/>
          <w:szCs w:val="20"/>
        </w:rPr>
        <w:tab/>
      </w:r>
      <w:r>
        <w:rPr>
          <w:sz w:val="20"/>
          <w:szCs w:val="20"/>
        </w:rPr>
        <w:tab/>
        <w:t xml:space="preserve"> </w:t>
      </w:r>
    </w:p>
    <w:p w:rsidR="00C54214" w:rsidRDefault="00B91C76" w:rsidP="0060272E">
      <w:pPr>
        <w:pStyle w:val="NoSpacing"/>
        <w:rPr>
          <w:b/>
        </w:rPr>
      </w:pPr>
      <w:r>
        <w:rPr>
          <w:b/>
        </w:rPr>
        <w:t xml:space="preserve">9542 </w:t>
      </w:r>
      <w:r w:rsidR="00C54214">
        <w:rPr>
          <w:b/>
        </w:rPr>
        <w:t>APOLOGIES</w:t>
      </w:r>
    </w:p>
    <w:p w:rsidR="00F2197C" w:rsidRPr="0060272E" w:rsidRDefault="00F2197C" w:rsidP="0060272E">
      <w:pPr>
        <w:pStyle w:val="NoSpacing"/>
        <w:rPr>
          <w:sz w:val="20"/>
          <w:szCs w:val="20"/>
        </w:rPr>
      </w:pPr>
    </w:p>
    <w:p w:rsidR="00C54214" w:rsidRDefault="00C54214" w:rsidP="00C54214">
      <w:pPr>
        <w:pStyle w:val="NoSpacing"/>
        <w:rPr>
          <w:sz w:val="20"/>
          <w:szCs w:val="20"/>
        </w:rPr>
      </w:pPr>
      <w:r>
        <w:rPr>
          <w:sz w:val="20"/>
          <w:szCs w:val="20"/>
        </w:rPr>
        <w:t>Apologies were received from Cllr</w:t>
      </w:r>
      <w:r w:rsidR="0060272E">
        <w:rPr>
          <w:sz w:val="20"/>
          <w:szCs w:val="20"/>
        </w:rPr>
        <w:t xml:space="preserve"> Jenner</w:t>
      </w:r>
      <w:r>
        <w:rPr>
          <w:sz w:val="20"/>
          <w:szCs w:val="20"/>
        </w:rPr>
        <w:t>.</w:t>
      </w:r>
    </w:p>
    <w:p w:rsidR="007E6B3E" w:rsidRDefault="007E6B3E" w:rsidP="00C54214">
      <w:pPr>
        <w:pStyle w:val="NoSpacing"/>
        <w:rPr>
          <w:sz w:val="20"/>
          <w:szCs w:val="20"/>
        </w:rPr>
      </w:pPr>
    </w:p>
    <w:p w:rsidR="007E6B3E" w:rsidRDefault="00B91C76" w:rsidP="00C54214">
      <w:pPr>
        <w:pStyle w:val="NoSpacing"/>
        <w:rPr>
          <w:b/>
        </w:rPr>
      </w:pPr>
      <w:r>
        <w:rPr>
          <w:b/>
        </w:rPr>
        <w:t xml:space="preserve">9543 </w:t>
      </w:r>
      <w:r w:rsidR="007E6B3E">
        <w:rPr>
          <w:b/>
        </w:rPr>
        <w:t>PUBLIC PRESENT</w:t>
      </w:r>
    </w:p>
    <w:p w:rsidR="007E6B3E" w:rsidRDefault="007E6B3E" w:rsidP="00C54214">
      <w:pPr>
        <w:pStyle w:val="NoSpacing"/>
        <w:rPr>
          <w:b/>
        </w:rPr>
      </w:pPr>
    </w:p>
    <w:p w:rsidR="007E6B3E" w:rsidRPr="007E6B3E" w:rsidRDefault="007E6B3E" w:rsidP="00C54214">
      <w:pPr>
        <w:pStyle w:val="NoSpacing"/>
        <w:rPr>
          <w:sz w:val="20"/>
          <w:szCs w:val="20"/>
        </w:rPr>
      </w:pPr>
      <w:r>
        <w:rPr>
          <w:sz w:val="20"/>
          <w:szCs w:val="20"/>
        </w:rPr>
        <w:t xml:space="preserve">Stuart Rose </w:t>
      </w:r>
      <w:r w:rsidR="00F2197C">
        <w:rPr>
          <w:sz w:val="20"/>
          <w:szCs w:val="20"/>
        </w:rPr>
        <w:t xml:space="preserve">- </w:t>
      </w:r>
      <w:r>
        <w:rPr>
          <w:sz w:val="20"/>
          <w:szCs w:val="20"/>
        </w:rPr>
        <w:t>Chair</w:t>
      </w:r>
      <w:r w:rsidR="00F2197C">
        <w:rPr>
          <w:sz w:val="20"/>
          <w:szCs w:val="20"/>
        </w:rPr>
        <w:t>man</w:t>
      </w:r>
      <w:r>
        <w:rPr>
          <w:sz w:val="20"/>
          <w:szCs w:val="20"/>
        </w:rPr>
        <w:t xml:space="preserve"> of </w:t>
      </w:r>
      <w:proofErr w:type="spellStart"/>
      <w:r w:rsidR="00F2197C">
        <w:rPr>
          <w:sz w:val="20"/>
          <w:szCs w:val="20"/>
        </w:rPr>
        <w:t>Tintwistle</w:t>
      </w:r>
      <w:proofErr w:type="spellEnd"/>
      <w:r w:rsidR="00F2197C">
        <w:rPr>
          <w:sz w:val="20"/>
          <w:szCs w:val="20"/>
        </w:rPr>
        <w:t xml:space="preserve"> </w:t>
      </w:r>
      <w:r>
        <w:rPr>
          <w:sz w:val="20"/>
          <w:szCs w:val="20"/>
        </w:rPr>
        <w:t>Cricket Club.</w:t>
      </w:r>
    </w:p>
    <w:p w:rsidR="00C54214" w:rsidRDefault="00C54214" w:rsidP="00C54214">
      <w:pPr>
        <w:pStyle w:val="NoSpacing"/>
        <w:rPr>
          <w:sz w:val="20"/>
          <w:szCs w:val="20"/>
        </w:rPr>
      </w:pPr>
    </w:p>
    <w:p w:rsidR="00C54214" w:rsidRDefault="00B91C76" w:rsidP="00C54214">
      <w:pPr>
        <w:pStyle w:val="NoSpacing"/>
        <w:rPr>
          <w:b/>
        </w:rPr>
      </w:pPr>
      <w:r>
        <w:rPr>
          <w:b/>
        </w:rPr>
        <w:t xml:space="preserve">9544 </w:t>
      </w:r>
      <w:r w:rsidR="00C54214">
        <w:rPr>
          <w:b/>
        </w:rPr>
        <w:t>REPORT BY BOROUGH COUNCILLOR</w:t>
      </w:r>
    </w:p>
    <w:p w:rsidR="00C54214" w:rsidRDefault="00C54214" w:rsidP="00C54214">
      <w:pPr>
        <w:pStyle w:val="NoSpacing"/>
        <w:rPr>
          <w:b/>
        </w:rPr>
      </w:pPr>
    </w:p>
    <w:p w:rsidR="00C54214" w:rsidRPr="00F769CD" w:rsidRDefault="00C54214" w:rsidP="0060272E">
      <w:pPr>
        <w:pStyle w:val="NoSpacing"/>
        <w:rPr>
          <w:sz w:val="20"/>
          <w:szCs w:val="20"/>
        </w:rPr>
      </w:pPr>
      <w:r>
        <w:rPr>
          <w:sz w:val="20"/>
          <w:szCs w:val="20"/>
        </w:rPr>
        <w:t xml:space="preserve">The Borough Councillors’ report was distributed to all Parish Councillors and discussed. </w:t>
      </w:r>
    </w:p>
    <w:p w:rsidR="00C54214" w:rsidRPr="00F769CD" w:rsidRDefault="00C54214" w:rsidP="00C54214">
      <w:pPr>
        <w:pStyle w:val="NoSpacing"/>
        <w:rPr>
          <w:sz w:val="20"/>
          <w:szCs w:val="20"/>
        </w:rPr>
      </w:pPr>
    </w:p>
    <w:p w:rsidR="00C54214" w:rsidRPr="00E90C00" w:rsidRDefault="00B91C76" w:rsidP="00C54214">
      <w:pPr>
        <w:pStyle w:val="NoSpacing"/>
        <w:rPr>
          <w:sz w:val="20"/>
          <w:szCs w:val="20"/>
        </w:rPr>
      </w:pPr>
      <w:r>
        <w:rPr>
          <w:b/>
        </w:rPr>
        <w:t xml:space="preserve">9545 </w:t>
      </w:r>
      <w:r w:rsidR="0060272E">
        <w:rPr>
          <w:b/>
        </w:rPr>
        <w:t>MINUTES OF OCTOB</w:t>
      </w:r>
      <w:r w:rsidR="00C54214">
        <w:rPr>
          <w:b/>
        </w:rPr>
        <w:t>ER 2020</w:t>
      </w:r>
    </w:p>
    <w:p w:rsidR="00C54214" w:rsidRDefault="00C54214" w:rsidP="00C54214">
      <w:pPr>
        <w:pStyle w:val="NoSpacing"/>
      </w:pPr>
    </w:p>
    <w:p w:rsidR="00C54214" w:rsidRDefault="00C54214" w:rsidP="00C54214">
      <w:pPr>
        <w:pStyle w:val="NoSpacing"/>
        <w:rPr>
          <w:sz w:val="20"/>
          <w:szCs w:val="20"/>
        </w:rPr>
      </w:pPr>
      <w:r>
        <w:rPr>
          <w:sz w:val="20"/>
          <w:szCs w:val="20"/>
        </w:rPr>
        <w:t>Update:</w:t>
      </w:r>
    </w:p>
    <w:p w:rsidR="0060272E" w:rsidRPr="0060272E" w:rsidRDefault="0060272E" w:rsidP="0060272E">
      <w:pPr>
        <w:pStyle w:val="NoSpacing"/>
        <w:rPr>
          <w:sz w:val="20"/>
          <w:szCs w:val="20"/>
        </w:rPr>
      </w:pPr>
      <w:r w:rsidRPr="0060272E">
        <w:rPr>
          <w:b/>
          <w:sz w:val="20"/>
          <w:szCs w:val="20"/>
        </w:rPr>
        <w:t xml:space="preserve">Point 9509 – </w:t>
      </w:r>
      <w:r w:rsidRPr="0060272E">
        <w:rPr>
          <w:sz w:val="20"/>
          <w:szCs w:val="20"/>
        </w:rPr>
        <w:t>Cllr Owens updated the Parish Council on the defibrillator following further research. The defibrillator can be free standing and powered by batteries. It was agreed, ideally it should be placed somewhere easily visible.</w:t>
      </w:r>
    </w:p>
    <w:p w:rsidR="0060272E" w:rsidRPr="0060272E" w:rsidRDefault="0060272E" w:rsidP="0060272E">
      <w:pPr>
        <w:pStyle w:val="NoSpacing"/>
        <w:rPr>
          <w:sz w:val="20"/>
          <w:szCs w:val="20"/>
        </w:rPr>
      </w:pPr>
      <w:r w:rsidRPr="0060272E">
        <w:rPr>
          <w:b/>
          <w:sz w:val="20"/>
          <w:szCs w:val="20"/>
        </w:rPr>
        <w:t xml:space="preserve">Point 9521 </w:t>
      </w:r>
      <w:r w:rsidRPr="0060272E">
        <w:rPr>
          <w:sz w:val="20"/>
          <w:szCs w:val="20"/>
        </w:rPr>
        <w:t>- The Clerk informed the members the allotment renewals have been sent out.</w:t>
      </w:r>
    </w:p>
    <w:p w:rsidR="0060272E" w:rsidRPr="0060272E" w:rsidRDefault="0060272E" w:rsidP="0060272E">
      <w:pPr>
        <w:pStyle w:val="NoSpacing"/>
        <w:rPr>
          <w:sz w:val="20"/>
          <w:szCs w:val="20"/>
        </w:rPr>
      </w:pPr>
      <w:r w:rsidRPr="0060272E">
        <w:rPr>
          <w:b/>
          <w:sz w:val="20"/>
          <w:szCs w:val="20"/>
        </w:rPr>
        <w:t xml:space="preserve">Point 9522 </w:t>
      </w:r>
      <w:r w:rsidRPr="0060272E">
        <w:rPr>
          <w:sz w:val="20"/>
          <w:szCs w:val="20"/>
        </w:rPr>
        <w:t>– Cllr Stevenson mentioned the virtual meeting held with the Highways England senior management team was very constructive. The minutes will be distributed to all Parish Councillors when available.</w:t>
      </w:r>
    </w:p>
    <w:p w:rsidR="0060272E" w:rsidRPr="0060272E" w:rsidRDefault="0060272E" w:rsidP="0060272E">
      <w:pPr>
        <w:pStyle w:val="NoSpacing"/>
        <w:rPr>
          <w:sz w:val="20"/>
          <w:szCs w:val="20"/>
        </w:rPr>
      </w:pPr>
      <w:r w:rsidRPr="0060272E">
        <w:rPr>
          <w:b/>
          <w:sz w:val="20"/>
          <w:szCs w:val="20"/>
        </w:rPr>
        <w:t xml:space="preserve">Point 9524 </w:t>
      </w:r>
      <w:r w:rsidRPr="0060272E">
        <w:rPr>
          <w:sz w:val="20"/>
          <w:szCs w:val="20"/>
        </w:rPr>
        <w:t xml:space="preserve">– Cllr Dyer mentioned the first sign with the logo printed on it has been completed and will be placed at the quarry. </w:t>
      </w:r>
    </w:p>
    <w:p w:rsidR="0060272E" w:rsidRPr="0060272E" w:rsidRDefault="0060272E" w:rsidP="0060272E">
      <w:pPr>
        <w:pStyle w:val="NoSpacing"/>
        <w:rPr>
          <w:sz w:val="20"/>
          <w:szCs w:val="20"/>
        </w:rPr>
      </w:pPr>
      <w:r w:rsidRPr="0060272E">
        <w:rPr>
          <w:b/>
          <w:sz w:val="20"/>
          <w:szCs w:val="20"/>
        </w:rPr>
        <w:t xml:space="preserve">Point 9526 </w:t>
      </w:r>
      <w:r w:rsidRPr="0060272E">
        <w:rPr>
          <w:sz w:val="20"/>
          <w:szCs w:val="20"/>
        </w:rPr>
        <w:t>– It was agreed the Clerk would further research and investigate the eligibility requirements for the Parish Council to use Google G-Suite as this provides access to free storage and free video conferencing for non-profit organisations.</w:t>
      </w:r>
    </w:p>
    <w:p w:rsidR="0060272E" w:rsidRPr="0060272E" w:rsidRDefault="0060272E" w:rsidP="0060272E">
      <w:pPr>
        <w:pStyle w:val="NoSpacing"/>
        <w:rPr>
          <w:sz w:val="20"/>
          <w:szCs w:val="20"/>
        </w:rPr>
      </w:pPr>
      <w:r w:rsidRPr="0060272E">
        <w:rPr>
          <w:b/>
          <w:sz w:val="20"/>
          <w:szCs w:val="20"/>
        </w:rPr>
        <w:t>Point 9538</w:t>
      </w:r>
      <w:r w:rsidRPr="0060272E">
        <w:rPr>
          <w:sz w:val="20"/>
          <w:szCs w:val="20"/>
        </w:rPr>
        <w:t xml:space="preserve"> – Cllr </w:t>
      </w:r>
      <w:proofErr w:type="spellStart"/>
      <w:r w:rsidRPr="0060272E">
        <w:rPr>
          <w:sz w:val="20"/>
          <w:szCs w:val="20"/>
        </w:rPr>
        <w:t>Scriven</w:t>
      </w:r>
      <w:proofErr w:type="spellEnd"/>
      <w:r w:rsidRPr="0060272E">
        <w:rPr>
          <w:sz w:val="20"/>
          <w:szCs w:val="20"/>
        </w:rPr>
        <w:t xml:space="preserve"> mentioned the </w:t>
      </w:r>
      <w:proofErr w:type="spellStart"/>
      <w:r w:rsidRPr="0060272E">
        <w:rPr>
          <w:sz w:val="20"/>
          <w:szCs w:val="20"/>
        </w:rPr>
        <w:t>Tintwistle</w:t>
      </w:r>
      <w:proofErr w:type="spellEnd"/>
      <w:r w:rsidRPr="0060272E">
        <w:rPr>
          <w:sz w:val="20"/>
          <w:szCs w:val="20"/>
        </w:rPr>
        <w:t xml:space="preserve"> Christmas competition has been launched and is now up and running.</w:t>
      </w:r>
    </w:p>
    <w:p w:rsidR="0060272E" w:rsidRPr="0060272E" w:rsidRDefault="0060272E" w:rsidP="0060272E">
      <w:pPr>
        <w:pStyle w:val="NoSpacing"/>
        <w:rPr>
          <w:sz w:val="20"/>
          <w:szCs w:val="20"/>
        </w:rPr>
      </w:pPr>
      <w:r w:rsidRPr="0060272E">
        <w:rPr>
          <w:sz w:val="20"/>
          <w:szCs w:val="20"/>
        </w:rPr>
        <w:t>The minutes were proposed by Cllr Grace and seconded by Cllr Owens, all agreed.</w:t>
      </w:r>
    </w:p>
    <w:p w:rsidR="0060272E" w:rsidRPr="0060272E" w:rsidRDefault="0060272E" w:rsidP="0060272E">
      <w:pPr>
        <w:pStyle w:val="NoSpacing"/>
        <w:rPr>
          <w:sz w:val="20"/>
          <w:szCs w:val="20"/>
        </w:rPr>
      </w:pPr>
    </w:p>
    <w:p w:rsidR="00C54214" w:rsidRDefault="00B91C76" w:rsidP="00C54214">
      <w:pPr>
        <w:pStyle w:val="NoSpacing"/>
        <w:rPr>
          <w:b/>
        </w:rPr>
      </w:pPr>
      <w:r>
        <w:rPr>
          <w:b/>
        </w:rPr>
        <w:t>9546</w:t>
      </w:r>
      <w:r w:rsidR="00C54214">
        <w:rPr>
          <w:b/>
        </w:rPr>
        <w:t xml:space="preserve"> DCC</w:t>
      </w:r>
    </w:p>
    <w:p w:rsidR="00292D03" w:rsidRDefault="00292D03" w:rsidP="00C54214">
      <w:pPr>
        <w:pStyle w:val="NoSpacing"/>
        <w:rPr>
          <w:b/>
        </w:rPr>
      </w:pPr>
    </w:p>
    <w:p w:rsidR="00292D03" w:rsidRPr="00292D03" w:rsidRDefault="00292D03" w:rsidP="00C54214">
      <w:pPr>
        <w:pStyle w:val="NoSpacing"/>
        <w:rPr>
          <w:sz w:val="20"/>
          <w:szCs w:val="20"/>
        </w:rPr>
      </w:pPr>
      <w:r>
        <w:rPr>
          <w:sz w:val="20"/>
          <w:szCs w:val="20"/>
        </w:rPr>
        <w:t xml:space="preserve">Notice of temporary footpath closure – public footpath no.11 </w:t>
      </w:r>
      <w:proofErr w:type="spellStart"/>
      <w:r>
        <w:rPr>
          <w:sz w:val="20"/>
          <w:szCs w:val="20"/>
        </w:rPr>
        <w:t>Tintwistle</w:t>
      </w:r>
      <w:proofErr w:type="spellEnd"/>
      <w:r>
        <w:rPr>
          <w:sz w:val="20"/>
          <w:szCs w:val="20"/>
        </w:rPr>
        <w:t xml:space="preserve"> and public footpath no. 51 Charlesworth. From 14</w:t>
      </w:r>
      <w:r w:rsidRPr="00292D03">
        <w:rPr>
          <w:sz w:val="20"/>
          <w:szCs w:val="20"/>
          <w:vertAlign w:val="superscript"/>
        </w:rPr>
        <w:t>th</w:t>
      </w:r>
      <w:r>
        <w:rPr>
          <w:sz w:val="20"/>
          <w:szCs w:val="20"/>
        </w:rPr>
        <w:t xml:space="preserve"> November to 28</w:t>
      </w:r>
      <w:r w:rsidRPr="00292D03">
        <w:rPr>
          <w:sz w:val="20"/>
          <w:szCs w:val="20"/>
          <w:vertAlign w:val="superscript"/>
        </w:rPr>
        <w:t>th</w:t>
      </w:r>
      <w:r>
        <w:rPr>
          <w:sz w:val="20"/>
          <w:szCs w:val="20"/>
        </w:rPr>
        <w:t xml:space="preserve"> February 2021.</w:t>
      </w:r>
    </w:p>
    <w:p w:rsidR="00EE7650" w:rsidRDefault="00EE7650" w:rsidP="00C54214">
      <w:pPr>
        <w:pStyle w:val="NoSpacing"/>
        <w:rPr>
          <w:b/>
        </w:rPr>
      </w:pPr>
    </w:p>
    <w:p w:rsidR="00C54214" w:rsidRDefault="00B91C76" w:rsidP="00C54214">
      <w:pPr>
        <w:pStyle w:val="NoSpacing"/>
        <w:rPr>
          <w:b/>
        </w:rPr>
      </w:pPr>
      <w:r>
        <w:rPr>
          <w:b/>
        </w:rPr>
        <w:t xml:space="preserve"> 9547</w:t>
      </w:r>
      <w:r w:rsidR="00C54214">
        <w:rPr>
          <w:b/>
        </w:rPr>
        <w:t xml:space="preserve"> DALC</w:t>
      </w:r>
    </w:p>
    <w:p w:rsidR="00032E5E" w:rsidRDefault="00032E5E" w:rsidP="00C54214">
      <w:pPr>
        <w:pStyle w:val="NoSpacing"/>
        <w:rPr>
          <w:b/>
        </w:rPr>
      </w:pPr>
    </w:p>
    <w:p w:rsidR="00032E5E" w:rsidRPr="00032E5E" w:rsidRDefault="00032E5E" w:rsidP="00C54214">
      <w:pPr>
        <w:pStyle w:val="NoSpacing"/>
        <w:rPr>
          <w:sz w:val="20"/>
          <w:szCs w:val="20"/>
        </w:rPr>
      </w:pPr>
      <w:r>
        <w:rPr>
          <w:sz w:val="20"/>
          <w:szCs w:val="20"/>
        </w:rPr>
        <w:t>Newsletter – November 2020</w:t>
      </w:r>
    </w:p>
    <w:p w:rsidR="00C54214" w:rsidRDefault="00C54214" w:rsidP="00C54214">
      <w:pPr>
        <w:pStyle w:val="NoSpacing"/>
        <w:rPr>
          <w:b/>
        </w:rPr>
      </w:pPr>
    </w:p>
    <w:p w:rsidR="00C54214" w:rsidRDefault="00C54214" w:rsidP="00C54214">
      <w:pPr>
        <w:pStyle w:val="NoSpacing"/>
        <w:rPr>
          <w:sz w:val="20"/>
          <w:szCs w:val="20"/>
        </w:rPr>
      </w:pPr>
    </w:p>
    <w:p w:rsidR="00B91C76" w:rsidRDefault="00B91C76" w:rsidP="00C54214">
      <w:pPr>
        <w:pStyle w:val="NoSpacing"/>
        <w:rPr>
          <w:sz w:val="20"/>
          <w:szCs w:val="20"/>
        </w:rPr>
      </w:pPr>
    </w:p>
    <w:p w:rsidR="00B91C76" w:rsidRDefault="00B91C76" w:rsidP="00C54214">
      <w:pPr>
        <w:pStyle w:val="NoSpacing"/>
        <w:rPr>
          <w:sz w:val="20"/>
          <w:szCs w:val="20"/>
        </w:rPr>
      </w:pPr>
    </w:p>
    <w:p w:rsidR="00B91C76" w:rsidRDefault="00B91C76" w:rsidP="00C54214">
      <w:pPr>
        <w:pStyle w:val="NoSpacing"/>
        <w:rPr>
          <w:sz w:val="20"/>
          <w:szCs w:val="20"/>
        </w:rPr>
      </w:pPr>
    </w:p>
    <w:p w:rsidR="00C54214" w:rsidRDefault="00B91C76" w:rsidP="00C54214">
      <w:pPr>
        <w:pStyle w:val="NoSpacing"/>
        <w:rPr>
          <w:b/>
        </w:rPr>
      </w:pPr>
      <w:r>
        <w:rPr>
          <w:b/>
        </w:rPr>
        <w:lastRenderedPageBreak/>
        <w:t xml:space="preserve">9548 </w:t>
      </w:r>
      <w:r w:rsidR="00C54214">
        <w:rPr>
          <w:b/>
        </w:rPr>
        <w:t>LOCAL CORRESPONDENCE</w:t>
      </w:r>
    </w:p>
    <w:p w:rsidR="00F10D30" w:rsidRDefault="00F10D30" w:rsidP="00C54214">
      <w:pPr>
        <w:pStyle w:val="NoSpacing"/>
        <w:rPr>
          <w:b/>
        </w:rPr>
      </w:pPr>
    </w:p>
    <w:p w:rsidR="00F10D30" w:rsidRPr="00F10D30" w:rsidRDefault="00F10D30" w:rsidP="00F10D30">
      <w:pPr>
        <w:pStyle w:val="NoSpacing"/>
        <w:rPr>
          <w:sz w:val="20"/>
          <w:szCs w:val="20"/>
        </w:rPr>
      </w:pPr>
      <w:r w:rsidRPr="00F10D30">
        <w:rPr>
          <w:sz w:val="20"/>
          <w:szCs w:val="20"/>
        </w:rPr>
        <w:t xml:space="preserve">A letter received from a concerned resident regarding an update on the parking issue opposite the entrance/exit at Mount Pleasant in </w:t>
      </w:r>
      <w:proofErr w:type="spellStart"/>
      <w:r w:rsidRPr="00F10D30">
        <w:rPr>
          <w:sz w:val="20"/>
          <w:szCs w:val="20"/>
        </w:rPr>
        <w:t>Tintiwstle</w:t>
      </w:r>
      <w:proofErr w:type="spellEnd"/>
      <w:r w:rsidRPr="00F10D30">
        <w:rPr>
          <w:sz w:val="20"/>
          <w:szCs w:val="20"/>
        </w:rPr>
        <w:t xml:space="preserve"> was read aloud. The Parish Council discussed this matter, it was also mentioned that a number of residents contacted DCC, with no response. Cllr Dyer proposed formally inviting Derbyshire County Councillor Becki Woods to the next Parish Council meeting to discuss the parking issues. Seconded by Cllr </w:t>
      </w:r>
      <w:proofErr w:type="spellStart"/>
      <w:r w:rsidRPr="00F10D30">
        <w:rPr>
          <w:sz w:val="20"/>
          <w:szCs w:val="20"/>
        </w:rPr>
        <w:t>Scriven</w:t>
      </w:r>
      <w:proofErr w:type="spellEnd"/>
      <w:r w:rsidRPr="00F10D30">
        <w:rPr>
          <w:sz w:val="20"/>
          <w:szCs w:val="20"/>
        </w:rPr>
        <w:t>, all agreed.</w:t>
      </w:r>
    </w:p>
    <w:p w:rsidR="00F10D30" w:rsidRDefault="00F10D30" w:rsidP="00C54214">
      <w:pPr>
        <w:pStyle w:val="NoSpacing"/>
        <w:rPr>
          <w:b/>
        </w:rPr>
      </w:pPr>
    </w:p>
    <w:p w:rsidR="00C54214" w:rsidRDefault="00B91C76" w:rsidP="00C54214">
      <w:pPr>
        <w:pStyle w:val="NoSpacing"/>
        <w:rPr>
          <w:b/>
        </w:rPr>
      </w:pPr>
      <w:r>
        <w:rPr>
          <w:b/>
        </w:rPr>
        <w:t xml:space="preserve">9549 </w:t>
      </w:r>
      <w:r w:rsidR="00C54214">
        <w:rPr>
          <w:b/>
        </w:rPr>
        <w:t>ACCOUNTS FOR PAYMENTS AND RECEIPTS</w:t>
      </w:r>
    </w:p>
    <w:p w:rsidR="00C54214" w:rsidRDefault="00C54214" w:rsidP="00C54214">
      <w:pPr>
        <w:pStyle w:val="NoSpacing"/>
      </w:pPr>
    </w:p>
    <w:p w:rsidR="00C54214" w:rsidRDefault="00C54214" w:rsidP="00C54214">
      <w:pPr>
        <w:pStyle w:val="NoSpacing"/>
        <w:rPr>
          <w:sz w:val="20"/>
          <w:szCs w:val="20"/>
        </w:rPr>
      </w:pPr>
      <w:r w:rsidRPr="00F769CD">
        <w:rPr>
          <w:sz w:val="20"/>
          <w:szCs w:val="20"/>
        </w:rPr>
        <w:t xml:space="preserve">The accounts were proposed by Cllr Dyer and seconded by Cllr </w:t>
      </w:r>
      <w:r w:rsidR="00F10D30">
        <w:rPr>
          <w:sz w:val="20"/>
          <w:szCs w:val="20"/>
        </w:rPr>
        <w:t>Wynne</w:t>
      </w:r>
      <w:r w:rsidRPr="00F769CD">
        <w:rPr>
          <w:sz w:val="20"/>
          <w:szCs w:val="20"/>
        </w:rPr>
        <w:t>, all in favour.</w:t>
      </w:r>
    </w:p>
    <w:p w:rsidR="00F10D30" w:rsidRDefault="00F10D30" w:rsidP="00C54214">
      <w:pPr>
        <w:pStyle w:val="NoSpacing"/>
        <w:rPr>
          <w:sz w:val="20"/>
          <w:szCs w:val="20"/>
        </w:rPr>
      </w:pPr>
      <w:r>
        <w:rPr>
          <w:sz w:val="20"/>
          <w:szCs w:val="20"/>
        </w:rPr>
        <w:t>The Clerk distributed the current budget update to the Parish Councillors, this was discussed.</w:t>
      </w:r>
    </w:p>
    <w:p w:rsidR="00F10D30" w:rsidRDefault="00F10D30" w:rsidP="00C54214">
      <w:pPr>
        <w:pStyle w:val="NoSpacing"/>
        <w:rPr>
          <w:sz w:val="20"/>
          <w:szCs w:val="20"/>
        </w:rPr>
      </w:pPr>
    </w:p>
    <w:p w:rsidR="00F2197C" w:rsidRDefault="00B91C76" w:rsidP="00F10D30">
      <w:pPr>
        <w:pStyle w:val="NoSpacing"/>
        <w:rPr>
          <w:b/>
        </w:rPr>
      </w:pPr>
      <w:r>
        <w:rPr>
          <w:b/>
        </w:rPr>
        <w:t xml:space="preserve">9550 </w:t>
      </w:r>
      <w:r w:rsidR="00F2197C">
        <w:rPr>
          <w:b/>
        </w:rPr>
        <w:t>EXPENDITURE APPROVAL – HEDGES AROUND BOWLING GREEN QUOTES.</w:t>
      </w:r>
    </w:p>
    <w:p w:rsidR="00F2197C" w:rsidRDefault="00F2197C" w:rsidP="00F10D30">
      <w:pPr>
        <w:pStyle w:val="NoSpacing"/>
        <w:rPr>
          <w:b/>
        </w:rPr>
      </w:pPr>
      <w:r>
        <w:rPr>
          <w:b/>
        </w:rPr>
        <w:t>LOGO COSTS (TO BE APPROVED – SUGGESTING £75 FOR LOGO ARTWORK/DESIGN AND £30 FOR LOGO CREATION FOR PHOTO STANDARD USE)</w:t>
      </w:r>
    </w:p>
    <w:p w:rsidR="00F2197C" w:rsidRPr="00F2197C" w:rsidRDefault="00F2197C" w:rsidP="00F10D30">
      <w:pPr>
        <w:pStyle w:val="NoSpacing"/>
        <w:rPr>
          <w:b/>
        </w:rPr>
      </w:pPr>
    </w:p>
    <w:p w:rsidR="00F10D30" w:rsidRPr="00F10D30" w:rsidRDefault="00F10D30" w:rsidP="00F10D30">
      <w:pPr>
        <w:pStyle w:val="NoSpacing"/>
        <w:rPr>
          <w:sz w:val="20"/>
          <w:szCs w:val="20"/>
        </w:rPr>
      </w:pPr>
      <w:r w:rsidRPr="00F10D30">
        <w:rPr>
          <w:sz w:val="20"/>
          <w:szCs w:val="20"/>
        </w:rPr>
        <w:t>Regarding the quotes for the Bowling Green hedge work it was agreed for the Parish Councillors to consider each of the three quotes and vote on their preference. Then to go ahead with the majority decision. Cllr Grace will inform the contractor.  Proposed by Cllr Grace and seconded by Cllr Dyer, all agreed.</w:t>
      </w:r>
    </w:p>
    <w:p w:rsidR="00F10D30" w:rsidRPr="00F10D30" w:rsidRDefault="00F10D30" w:rsidP="00F10D30">
      <w:pPr>
        <w:pStyle w:val="NoSpacing"/>
        <w:rPr>
          <w:sz w:val="20"/>
          <w:szCs w:val="20"/>
        </w:rPr>
      </w:pPr>
    </w:p>
    <w:p w:rsidR="00F10D30" w:rsidRPr="00F10D30" w:rsidRDefault="00F10D30" w:rsidP="00F10D30">
      <w:pPr>
        <w:pStyle w:val="NoSpacing"/>
        <w:rPr>
          <w:sz w:val="20"/>
          <w:szCs w:val="20"/>
        </w:rPr>
      </w:pPr>
      <w:r w:rsidRPr="00F10D30">
        <w:rPr>
          <w:sz w:val="20"/>
          <w:szCs w:val="20"/>
        </w:rPr>
        <w:t xml:space="preserve">Cllr Dyer proposed the following costs for the contribution to the new logo design – N </w:t>
      </w:r>
      <w:proofErr w:type="spellStart"/>
      <w:r w:rsidRPr="00F10D30">
        <w:rPr>
          <w:sz w:val="20"/>
          <w:szCs w:val="20"/>
        </w:rPr>
        <w:t>Scriven</w:t>
      </w:r>
      <w:proofErr w:type="spellEnd"/>
      <w:r w:rsidRPr="00F10D30">
        <w:rPr>
          <w:sz w:val="20"/>
          <w:szCs w:val="20"/>
        </w:rPr>
        <w:t xml:space="preserve"> £75 for artwork and design and £30 to K Harrison for logo creation for photo standard use, seconded by Cllr Owens, all agreed.</w:t>
      </w:r>
    </w:p>
    <w:p w:rsidR="00F10D30" w:rsidRPr="00F10D30" w:rsidRDefault="00F10D30" w:rsidP="00F10D30">
      <w:pPr>
        <w:pStyle w:val="NoSpacing"/>
        <w:rPr>
          <w:sz w:val="20"/>
          <w:szCs w:val="20"/>
        </w:rPr>
      </w:pPr>
    </w:p>
    <w:p w:rsidR="00F10D30" w:rsidRPr="00032E5E" w:rsidRDefault="00B91C76" w:rsidP="00F10D30">
      <w:pPr>
        <w:pStyle w:val="NoSpacing"/>
        <w:rPr>
          <w:b/>
        </w:rPr>
      </w:pPr>
      <w:r>
        <w:rPr>
          <w:b/>
        </w:rPr>
        <w:t xml:space="preserve">9551 </w:t>
      </w:r>
      <w:r w:rsidR="00F2197C">
        <w:rPr>
          <w:b/>
        </w:rPr>
        <w:t>HEALTH AND SAFETY UPDATE</w:t>
      </w:r>
    </w:p>
    <w:p w:rsidR="00F10D30" w:rsidRPr="00F10D30" w:rsidRDefault="00F10D30" w:rsidP="00F10D30">
      <w:pPr>
        <w:pStyle w:val="NoSpacing"/>
        <w:rPr>
          <w:sz w:val="20"/>
          <w:szCs w:val="20"/>
        </w:rPr>
      </w:pPr>
    </w:p>
    <w:p w:rsidR="00F10D30" w:rsidRPr="00F10D30" w:rsidRDefault="00F10D30" w:rsidP="00F10D30">
      <w:pPr>
        <w:pStyle w:val="NoSpacing"/>
        <w:rPr>
          <w:sz w:val="20"/>
          <w:szCs w:val="20"/>
        </w:rPr>
      </w:pPr>
      <w:r w:rsidRPr="00F10D30">
        <w:rPr>
          <w:sz w:val="20"/>
          <w:szCs w:val="20"/>
        </w:rPr>
        <w:t>There is no further update to report at present. The work is ongoing and any further progress will be detailed in the New Year.</w:t>
      </w:r>
    </w:p>
    <w:p w:rsidR="00F10D30" w:rsidRPr="00F10D30" w:rsidRDefault="00F10D30" w:rsidP="00F10D30">
      <w:pPr>
        <w:pStyle w:val="NoSpacing"/>
        <w:rPr>
          <w:sz w:val="20"/>
          <w:szCs w:val="20"/>
        </w:rPr>
      </w:pPr>
    </w:p>
    <w:p w:rsidR="00F10D30" w:rsidRPr="00032E5E" w:rsidRDefault="00B91C76" w:rsidP="00F10D30">
      <w:pPr>
        <w:pStyle w:val="NoSpacing"/>
        <w:rPr>
          <w:b/>
        </w:rPr>
      </w:pPr>
      <w:r>
        <w:rPr>
          <w:b/>
        </w:rPr>
        <w:t xml:space="preserve">9552 </w:t>
      </w:r>
      <w:r w:rsidR="00292D03">
        <w:rPr>
          <w:b/>
        </w:rPr>
        <w:t>ASSETS OF COMMUNITY VALUE AND REPORT</w:t>
      </w:r>
    </w:p>
    <w:p w:rsidR="00F10D30" w:rsidRPr="00F10D30" w:rsidRDefault="00F10D30" w:rsidP="00F10D30">
      <w:pPr>
        <w:pStyle w:val="NoSpacing"/>
        <w:rPr>
          <w:b/>
          <w:sz w:val="20"/>
          <w:szCs w:val="20"/>
        </w:rPr>
      </w:pPr>
    </w:p>
    <w:p w:rsidR="00F10D30" w:rsidRPr="00F10D30" w:rsidRDefault="00F10D30" w:rsidP="00F10D30">
      <w:pPr>
        <w:pStyle w:val="NoSpacing"/>
        <w:rPr>
          <w:sz w:val="20"/>
          <w:szCs w:val="20"/>
        </w:rPr>
      </w:pPr>
      <w:r w:rsidRPr="00F10D30">
        <w:rPr>
          <w:sz w:val="20"/>
          <w:szCs w:val="20"/>
        </w:rPr>
        <w:t>Assets of Community Value is the nomination of a building within the village that the Parish Council considers of value to the community that furthers the social interest and wellbeing of the local community. A building they would like to see retained in the village. The Parish Councillors were asked to consider if this is worthwhile pursuing. There is an application process. The application form was distributed to the Parish Councillors. Proposed by Cllr Dyer and seconded by Cllr Owens, all agreed to go ahead. The Parish Councillors will put forward a list of buildings they would like to see protected and nominated as assets of community value.</w:t>
      </w:r>
    </w:p>
    <w:p w:rsidR="00F10D30" w:rsidRPr="00F10D30" w:rsidRDefault="00F10D30" w:rsidP="00F10D30">
      <w:pPr>
        <w:pStyle w:val="NoSpacing"/>
        <w:rPr>
          <w:sz w:val="20"/>
          <w:szCs w:val="20"/>
        </w:rPr>
      </w:pPr>
      <w:r w:rsidRPr="00F10D30">
        <w:rPr>
          <w:sz w:val="20"/>
          <w:szCs w:val="20"/>
        </w:rPr>
        <w:t xml:space="preserve">Cllr </w:t>
      </w:r>
      <w:proofErr w:type="spellStart"/>
      <w:r w:rsidRPr="00F10D30">
        <w:rPr>
          <w:sz w:val="20"/>
          <w:szCs w:val="20"/>
        </w:rPr>
        <w:t>Scriven</w:t>
      </w:r>
      <w:proofErr w:type="spellEnd"/>
      <w:r w:rsidRPr="00F10D30">
        <w:rPr>
          <w:sz w:val="20"/>
          <w:szCs w:val="20"/>
        </w:rPr>
        <w:t xml:space="preserve"> agreed to join Cllr Stevenson with this project.</w:t>
      </w:r>
    </w:p>
    <w:p w:rsidR="00F10D30" w:rsidRPr="00F10D30" w:rsidRDefault="00F10D30" w:rsidP="00F10D30">
      <w:pPr>
        <w:pStyle w:val="NoSpacing"/>
        <w:rPr>
          <w:sz w:val="20"/>
          <w:szCs w:val="20"/>
        </w:rPr>
      </w:pPr>
    </w:p>
    <w:p w:rsidR="00292D03" w:rsidRDefault="00B91C76" w:rsidP="00F10D30">
      <w:pPr>
        <w:pStyle w:val="NoSpacing"/>
        <w:rPr>
          <w:b/>
        </w:rPr>
      </w:pPr>
      <w:r>
        <w:rPr>
          <w:b/>
        </w:rPr>
        <w:t xml:space="preserve">9553 </w:t>
      </w:r>
      <w:r w:rsidR="00292D03">
        <w:rPr>
          <w:b/>
        </w:rPr>
        <w:t>CHAIR’S ALLOWANCE AND REPORT</w:t>
      </w:r>
    </w:p>
    <w:p w:rsidR="00292D03" w:rsidRDefault="00292D03" w:rsidP="00F10D30">
      <w:pPr>
        <w:pStyle w:val="NoSpacing"/>
        <w:rPr>
          <w:b/>
        </w:rPr>
      </w:pPr>
    </w:p>
    <w:p w:rsidR="00F10D30" w:rsidRPr="00F10D30" w:rsidRDefault="00F10D30" w:rsidP="00F10D30">
      <w:pPr>
        <w:pStyle w:val="NoSpacing"/>
        <w:rPr>
          <w:sz w:val="20"/>
          <w:szCs w:val="20"/>
        </w:rPr>
      </w:pPr>
      <w:r w:rsidRPr="00F10D30">
        <w:rPr>
          <w:sz w:val="20"/>
          <w:szCs w:val="20"/>
        </w:rPr>
        <w:t>The Chair’s Allowance report and application form were distributed to the Parish Councillors and discussed. The proposals in the report were approved and the following decisions agreed:</w:t>
      </w:r>
    </w:p>
    <w:p w:rsidR="00F10D30" w:rsidRPr="00F10D30" w:rsidRDefault="00F10D30" w:rsidP="00F10D30">
      <w:pPr>
        <w:pStyle w:val="NoSpacing"/>
        <w:numPr>
          <w:ilvl w:val="0"/>
          <w:numId w:val="1"/>
        </w:numPr>
        <w:rPr>
          <w:sz w:val="20"/>
          <w:szCs w:val="20"/>
        </w:rPr>
      </w:pPr>
      <w:r w:rsidRPr="00F10D30">
        <w:rPr>
          <w:sz w:val="20"/>
          <w:szCs w:val="20"/>
        </w:rPr>
        <w:t>To approve the sum allocated to the Parish Council Community Fund.</w:t>
      </w:r>
    </w:p>
    <w:p w:rsidR="00F10D30" w:rsidRPr="00F10D30" w:rsidRDefault="00F10D30" w:rsidP="00F10D30">
      <w:pPr>
        <w:pStyle w:val="NoSpacing"/>
        <w:numPr>
          <w:ilvl w:val="0"/>
          <w:numId w:val="1"/>
        </w:numPr>
        <w:rPr>
          <w:sz w:val="20"/>
          <w:szCs w:val="20"/>
        </w:rPr>
      </w:pPr>
      <w:r w:rsidRPr="00F10D30">
        <w:rPr>
          <w:sz w:val="20"/>
          <w:szCs w:val="20"/>
        </w:rPr>
        <w:t>To comment on and agree how the fund can be used.</w:t>
      </w:r>
    </w:p>
    <w:p w:rsidR="00F10D30" w:rsidRPr="00F10D30" w:rsidRDefault="00F10D30" w:rsidP="00F10D30">
      <w:pPr>
        <w:pStyle w:val="NoSpacing"/>
        <w:numPr>
          <w:ilvl w:val="0"/>
          <w:numId w:val="1"/>
        </w:numPr>
        <w:rPr>
          <w:sz w:val="20"/>
          <w:szCs w:val="20"/>
        </w:rPr>
      </w:pPr>
      <w:r w:rsidRPr="00F10D30">
        <w:rPr>
          <w:sz w:val="20"/>
          <w:szCs w:val="20"/>
        </w:rPr>
        <w:t>To approve the application form.</w:t>
      </w:r>
    </w:p>
    <w:p w:rsidR="00F10D30" w:rsidRPr="00F10D30" w:rsidRDefault="00F10D30" w:rsidP="00F10D30">
      <w:pPr>
        <w:pStyle w:val="NoSpacing"/>
        <w:rPr>
          <w:sz w:val="20"/>
          <w:szCs w:val="20"/>
        </w:rPr>
      </w:pPr>
      <w:r w:rsidRPr="00F10D30">
        <w:rPr>
          <w:sz w:val="20"/>
          <w:szCs w:val="20"/>
        </w:rPr>
        <w:t>Proposed by Cllr Owens and seconded by Cllr Grace, all agreed.</w:t>
      </w:r>
    </w:p>
    <w:p w:rsidR="00F10D30" w:rsidRPr="00F10D30" w:rsidRDefault="00F10D30" w:rsidP="00F10D30">
      <w:pPr>
        <w:pStyle w:val="NoSpacing"/>
        <w:rPr>
          <w:sz w:val="20"/>
          <w:szCs w:val="20"/>
        </w:rPr>
      </w:pPr>
      <w:r w:rsidRPr="00F10D30">
        <w:rPr>
          <w:sz w:val="20"/>
          <w:szCs w:val="20"/>
        </w:rPr>
        <w:t>Cllr Stevenson, Cllr Dyer and Cllr Wynne agreed to be part of the selection panel team.</w:t>
      </w:r>
    </w:p>
    <w:p w:rsidR="00F10D30" w:rsidRPr="00F10D30" w:rsidRDefault="00F10D30" w:rsidP="00F10D30">
      <w:pPr>
        <w:pStyle w:val="NoSpacing"/>
        <w:rPr>
          <w:sz w:val="20"/>
          <w:szCs w:val="20"/>
        </w:rPr>
      </w:pPr>
    </w:p>
    <w:p w:rsidR="00F10D30" w:rsidRPr="00032E5E" w:rsidRDefault="00B91C76" w:rsidP="00F10D30">
      <w:pPr>
        <w:pStyle w:val="NoSpacing"/>
        <w:rPr>
          <w:b/>
        </w:rPr>
      </w:pPr>
      <w:r>
        <w:rPr>
          <w:b/>
        </w:rPr>
        <w:t xml:space="preserve">9554 </w:t>
      </w:r>
      <w:r w:rsidR="00292D03">
        <w:rPr>
          <w:b/>
        </w:rPr>
        <w:t>COMMUNITY CENTRE UPDATE AND REPORT</w:t>
      </w:r>
    </w:p>
    <w:p w:rsidR="00F10D30" w:rsidRPr="00F10D30" w:rsidRDefault="00F10D30" w:rsidP="00F10D30">
      <w:pPr>
        <w:pStyle w:val="NoSpacing"/>
        <w:rPr>
          <w:b/>
          <w:sz w:val="20"/>
          <w:szCs w:val="20"/>
        </w:rPr>
      </w:pPr>
    </w:p>
    <w:p w:rsidR="00F10D30" w:rsidRPr="00F10D30" w:rsidRDefault="00F10D30" w:rsidP="00F10D30">
      <w:pPr>
        <w:pStyle w:val="NoSpacing"/>
        <w:rPr>
          <w:sz w:val="20"/>
          <w:szCs w:val="20"/>
        </w:rPr>
      </w:pPr>
      <w:r w:rsidRPr="00F10D30">
        <w:rPr>
          <w:sz w:val="20"/>
          <w:szCs w:val="20"/>
        </w:rPr>
        <w:t xml:space="preserve">The Community Centre report was distributed to all Parish Councillors and discussed. The Chairman of </w:t>
      </w:r>
      <w:proofErr w:type="spellStart"/>
      <w:r w:rsidRPr="00F10D30">
        <w:rPr>
          <w:sz w:val="20"/>
          <w:szCs w:val="20"/>
        </w:rPr>
        <w:t>Tintwistle</w:t>
      </w:r>
      <w:proofErr w:type="spellEnd"/>
      <w:r w:rsidRPr="00F10D30">
        <w:rPr>
          <w:sz w:val="20"/>
          <w:szCs w:val="20"/>
        </w:rPr>
        <w:t xml:space="preserve"> Cricket Club, Stuart Rose was in attendance, remotely. Cllr Stevenson outlined the contents of the report, the decisions and proposal required. The report was discussed. In relation to the Cricket Clubs plans for </w:t>
      </w:r>
      <w:r w:rsidRPr="00F10D30">
        <w:rPr>
          <w:sz w:val="20"/>
          <w:szCs w:val="20"/>
        </w:rPr>
        <w:lastRenderedPageBreak/>
        <w:t xml:space="preserve">a new clubhouse and facilities, </w:t>
      </w:r>
      <w:proofErr w:type="spellStart"/>
      <w:r w:rsidRPr="00F10D30">
        <w:rPr>
          <w:sz w:val="20"/>
          <w:szCs w:val="20"/>
        </w:rPr>
        <w:t>Tintwistle</w:t>
      </w:r>
      <w:proofErr w:type="spellEnd"/>
      <w:r w:rsidRPr="00F10D30">
        <w:rPr>
          <w:sz w:val="20"/>
          <w:szCs w:val="20"/>
        </w:rPr>
        <w:t xml:space="preserve"> Cricket Club put the following proposal to the Parish Council - that TPC come together with the Cricket Club to create a combined Cricket Club and Council Office facility. After discussion, it was agreed that the proposal was not viable and for TPC and the Cricket Club to go ahead and pursue the plans as two separate projects. In addition, TPC agreed to keep in touch with the Cricket Club as their plans progress and develop. The decisions and proposals in the report were approved, proposed by Cllr Owens and seconded by Cllr Grace. All agreed. It was also agreed to forward a copy of the report to the Cricket Club.</w:t>
      </w:r>
    </w:p>
    <w:p w:rsidR="00F10D30" w:rsidRPr="00F10D30" w:rsidRDefault="00F10D30" w:rsidP="00F10D30">
      <w:pPr>
        <w:pStyle w:val="NoSpacing"/>
        <w:rPr>
          <w:sz w:val="20"/>
          <w:szCs w:val="20"/>
        </w:rPr>
      </w:pPr>
    </w:p>
    <w:p w:rsidR="00F10D30" w:rsidRPr="00032E5E" w:rsidRDefault="00B91C76" w:rsidP="00F10D30">
      <w:pPr>
        <w:pStyle w:val="NoSpacing"/>
        <w:rPr>
          <w:b/>
        </w:rPr>
      </w:pPr>
      <w:r>
        <w:rPr>
          <w:b/>
        </w:rPr>
        <w:t xml:space="preserve">9555 </w:t>
      </w:r>
      <w:r w:rsidR="00292D03">
        <w:rPr>
          <w:b/>
        </w:rPr>
        <w:t>CLERK’S MOBILE PHONE UPDATE</w:t>
      </w:r>
    </w:p>
    <w:p w:rsidR="00F10D30" w:rsidRPr="00F10D30" w:rsidRDefault="00F10D30" w:rsidP="00F10D30">
      <w:pPr>
        <w:pStyle w:val="NoSpacing"/>
        <w:rPr>
          <w:b/>
          <w:sz w:val="20"/>
          <w:szCs w:val="20"/>
        </w:rPr>
      </w:pPr>
    </w:p>
    <w:p w:rsidR="00F10D30" w:rsidRPr="00F10D30" w:rsidRDefault="00F10D30" w:rsidP="00F10D30">
      <w:pPr>
        <w:pStyle w:val="NoSpacing"/>
        <w:rPr>
          <w:sz w:val="20"/>
          <w:szCs w:val="20"/>
        </w:rPr>
      </w:pPr>
      <w:r w:rsidRPr="00F10D30">
        <w:rPr>
          <w:sz w:val="20"/>
          <w:szCs w:val="20"/>
        </w:rPr>
        <w:t>The Clerk informed the Parish Council a new mobile phone has been acquired for Parish Council business and the number will be circulated for contact. It was also agreed to continue with the landline for the present.</w:t>
      </w:r>
    </w:p>
    <w:p w:rsidR="00F10D30" w:rsidRPr="00F10D30" w:rsidRDefault="00F10D30" w:rsidP="00F10D30">
      <w:pPr>
        <w:pStyle w:val="NoSpacing"/>
        <w:rPr>
          <w:sz w:val="20"/>
          <w:szCs w:val="20"/>
        </w:rPr>
      </w:pPr>
    </w:p>
    <w:p w:rsidR="00F10D30" w:rsidRPr="00032E5E" w:rsidRDefault="00B91C76" w:rsidP="00F10D30">
      <w:pPr>
        <w:pStyle w:val="NoSpacing"/>
        <w:rPr>
          <w:b/>
        </w:rPr>
      </w:pPr>
      <w:r>
        <w:rPr>
          <w:b/>
        </w:rPr>
        <w:t xml:space="preserve">9556 </w:t>
      </w:r>
      <w:r w:rsidR="00292D03">
        <w:rPr>
          <w:b/>
        </w:rPr>
        <w:t>DATE OF NEXT MEETING</w:t>
      </w:r>
    </w:p>
    <w:p w:rsidR="00F10D30" w:rsidRPr="00032E5E" w:rsidRDefault="00F10D30" w:rsidP="00F10D30">
      <w:pPr>
        <w:pStyle w:val="NoSpacing"/>
        <w:rPr>
          <w:b/>
        </w:rPr>
      </w:pPr>
    </w:p>
    <w:p w:rsidR="00F10D30" w:rsidRPr="00F10D30" w:rsidRDefault="00F10D30" w:rsidP="00F10D30">
      <w:pPr>
        <w:pStyle w:val="NoSpacing"/>
        <w:rPr>
          <w:sz w:val="20"/>
          <w:szCs w:val="20"/>
        </w:rPr>
      </w:pPr>
      <w:r w:rsidRPr="00F10D30">
        <w:rPr>
          <w:sz w:val="20"/>
          <w:szCs w:val="20"/>
        </w:rPr>
        <w:t>The date of the next Parish Council meeting is Monday 14</w:t>
      </w:r>
      <w:r w:rsidRPr="00F10D30">
        <w:rPr>
          <w:sz w:val="20"/>
          <w:szCs w:val="20"/>
          <w:vertAlign w:val="superscript"/>
        </w:rPr>
        <w:t>th</w:t>
      </w:r>
      <w:r w:rsidRPr="00F10D30">
        <w:rPr>
          <w:sz w:val="20"/>
          <w:szCs w:val="20"/>
        </w:rPr>
        <w:t xml:space="preserve"> December 2020.</w:t>
      </w:r>
    </w:p>
    <w:p w:rsidR="00F10D30" w:rsidRPr="00F10D30" w:rsidRDefault="00F10D30" w:rsidP="00F10D30">
      <w:pPr>
        <w:pStyle w:val="NoSpacing"/>
        <w:rPr>
          <w:b/>
          <w:sz w:val="20"/>
          <w:szCs w:val="20"/>
        </w:rPr>
      </w:pPr>
    </w:p>
    <w:p w:rsidR="00F10D30" w:rsidRPr="00F10D30" w:rsidRDefault="00F10D30" w:rsidP="00F10D30">
      <w:pPr>
        <w:pStyle w:val="NoSpacing"/>
        <w:rPr>
          <w:sz w:val="20"/>
          <w:szCs w:val="20"/>
        </w:rPr>
      </w:pPr>
    </w:p>
    <w:p w:rsidR="00F10D30" w:rsidRPr="00F10D30" w:rsidRDefault="00F10D30" w:rsidP="00F10D30">
      <w:pPr>
        <w:pStyle w:val="NoSpacing"/>
        <w:rPr>
          <w:sz w:val="20"/>
          <w:szCs w:val="20"/>
        </w:rPr>
      </w:pPr>
    </w:p>
    <w:p w:rsidR="00F10D30" w:rsidRPr="00B47C38" w:rsidRDefault="00F10D30" w:rsidP="00F10D30">
      <w:pPr>
        <w:pStyle w:val="NoSpacing"/>
      </w:pPr>
      <w:bookmarkStart w:id="0" w:name="_GoBack"/>
      <w:bookmarkEnd w:id="0"/>
    </w:p>
    <w:p w:rsidR="00F10D30" w:rsidRDefault="00F10D30"/>
    <w:p w:rsidR="00B91C76" w:rsidRDefault="00B91C76"/>
    <w:p w:rsidR="00B91C76" w:rsidRPr="00B91C76" w:rsidRDefault="00B91C76">
      <w:pPr>
        <w:rPr>
          <w:sz w:val="20"/>
          <w:szCs w:val="20"/>
        </w:rPr>
      </w:pPr>
      <w:r>
        <w:rPr>
          <w:sz w:val="20"/>
          <w:szCs w:val="20"/>
        </w:rPr>
        <w:t>The meeting closed at 8.25pm.</w:t>
      </w:r>
    </w:p>
    <w:sectPr w:rsidR="00B91C76" w:rsidRPr="00B91C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C95779"/>
    <w:multiLevelType w:val="hybridMultilevel"/>
    <w:tmpl w:val="E7A0894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214"/>
    <w:rsid w:val="00032E5E"/>
    <w:rsid w:val="00292D03"/>
    <w:rsid w:val="003046D7"/>
    <w:rsid w:val="0060272E"/>
    <w:rsid w:val="007E6B3E"/>
    <w:rsid w:val="00B91C76"/>
    <w:rsid w:val="00C54214"/>
    <w:rsid w:val="00EE7650"/>
    <w:rsid w:val="00F10D30"/>
    <w:rsid w:val="00F21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58C52F-00B1-4E84-9523-153DD0649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21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42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Brid-Marie</dc:creator>
  <cp:keywords/>
  <dc:description/>
  <cp:lastModifiedBy>Brid-Marie</cp:lastModifiedBy>
  <cp:revision>2</cp:revision>
  <dcterms:created xsi:type="dcterms:W3CDTF">2020-12-09T10:03:00Z</dcterms:created>
  <dcterms:modified xsi:type="dcterms:W3CDTF">2020-12-09T10:03:00Z</dcterms:modified>
</cp:coreProperties>
</file>