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B0611" w14:textId="77777777" w:rsidR="003F091F" w:rsidRDefault="003F091F" w:rsidP="003F091F">
      <w:pPr>
        <w:pStyle w:val="NoSpacing"/>
        <w:jc w:val="center"/>
        <w:rPr>
          <w:b/>
        </w:rPr>
      </w:pPr>
      <w:r>
        <w:rPr>
          <w:b/>
        </w:rPr>
        <w:t>T</w:t>
      </w:r>
      <w:r w:rsidRPr="00CA635D">
        <w:rPr>
          <w:b/>
        </w:rPr>
        <w:t>INTWISTLE PARISH COUNCIL</w:t>
      </w:r>
    </w:p>
    <w:p w14:paraId="53749F67" w14:textId="795B65A7" w:rsidR="003F091F" w:rsidRDefault="003F091F" w:rsidP="003F091F">
      <w:pPr>
        <w:pStyle w:val="NoSpacing"/>
        <w:jc w:val="center"/>
        <w:rPr>
          <w:b/>
        </w:rPr>
      </w:pPr>
      <w:r>
        <w:rPr>
          <w:b/>
        </w:rPr>
        <w:t xml:space="preserve"> Meeting held on </w:t>
      </w:r>
      <w:r w:rsidR="00824FC7">
        <w:rPr>
          <w:b/>
        </w:rPr>
        <w:t>Monday 21st</w:t>
      </w:r>
      <w:r w:rsidR="006903A3">
        <w:rPr>
          <w:b/>
        </w:rPr>
        <w:t xml:space="preserve"> </w:t>
      </w:r>
      <w:r w:rsidR="00F94307">
        <w:rPr>
          <w:b/>
        </w:rPr>
        <w:t>June</w:t>
      </w:r>
      <w:r>
        <w:rPr>
          <w:b/>
        </w:rPr>
        <w:t xml:space="preserve"> 2021 at 7.30pm</w:t>
      </w:r>
    </w:p>
    <w:p w14:paraId="3C141B78" w14:textId="77777777" w:rsidR="003F091F" w:rsidRDefault="003F091F" w:rsidP="003F091F">
      <w:pPr>
        <w:pStyle w:val="NoSpacing"/>
        <w:jc w:val="center"/>
        <w:rPr>
          <w:b/>
        </w:rPr>
      </w:pPr>
    </w:p>
    <w:p w14:paraId="6A6E9765" w14:textId="77777777" w:rsidR="003F091F" w:rsidRDefault="003F091F" w:rsidP="003F091F">
      <w:pPr>
        <w:pStyle w:val="NoSpacing"/>
        <w:jc w:val="center"/>
        <w:rPr>
          <w:b/>
        </w:rPr>
      </w:pPr>
    </w:p>
    <w:p w14:paraId="2FB2DE80" w14:textId="5732B453" w:rsidR="003F091F" w:rsidRDefault="003F091F" w:rsidP="003F091F">
      <w:pPr>
        <w:pStyle w:val="NoSpacing"/>
        <w:rPr>
          <w:sz w:val="20"/>
          <w:szCs w:val="20"/>
        </w:rPr>
      </w:pPr>
      <w:r>
        <w:rPr>
          <w:sz w:val="20"/>
          <w:szCs w:val="20"/>
        </w:rPr>
        <w:t>Councillors Present:</w:t>
      </w:r>
      <w:r w:rsidR="00022C8B">
        <w:rPr>
          <w:sz w:val="20"/>
          <w:szCs w:val="20"/>
        </w:rPr>
        <w:t xml:space="preserve"> </w:t>
      </w:r>
      <w:bookmarkStart w:id="0" w:name="_GoBack"/>
      <w:bookmarkEnd w:id="0"/>
      <w:r>
        <w:rPr>
          <w:sz w:val="20"/>
          <w:szCs w:val="20"/>
        </w:rPr>
        <w:t xml:space="preserve">       M Stevenson      </w:t>
      </w:r>
      <w:r>
        <w:rPr>
          <w:sz w:val="20"/>
          <w:szCs w:val="20"/>
        </w:rPr>
        <w:tab/>
      </w:r>
      <w:r w:rsidR="00824FC7">
        <w:rPr>
          <w:sz w:val="20"/>
          <w:szCs w:val="20"/>
        </w:rPr>
        <w:t>T Owens</w:t>
      </w:r>
      <w:r w:rsidR="00824FC7">
        <w:rPr>
          <w:sz w:val="20"/>
          <w:szCs w:val="20"/>
        </w:rPr>
        <w:tab/>
      </w:r>
      <w:r w:rsidR="00824FC7">
        <w:rPr>
          <w:sz w:val="20"/>
          <w:szCs w:val="20"/>
        </w:rPr>
        <w:tab/>
      </w:r>
      <w:r w:rsidR="00824FC7">
        <w:rPr>
          <w:sz w:val="20"/>
          <w:szCs w:val="20"/>
        </w:rPr>
        <w:tab/>
      </w:r>
      <w:r w:rsidR="006903A3">
        <w:rPr>
          <w:sz w:val="20"/>
          <w:szCs w:val="20"/>
        </w:rPr>
        <w:t>Apologies:</w:t>
      </w:r>
      <w:r w:rsidR="006903A3">
        <w:rPr>
          <w:sz w:val="20"/>
          <w:szCs w:val="20"/>
        </w:rPr>
        <w:tab/>
        <w:t>A Dyer</w:t>
      </w:r>
      <w:r w:rsidR="006903A3">
        <w:rPr>
          <w:sz w:val="20"/>
          <w:szCs w:val="20"/>
        </w:rPr>
        <w:tab/>
      </w:r>
    </w:p>
    <w:p w14:paraId="4257AD88" w14:textId="6DD8E3A4" w:rsidR="00824FC7" w:rsidRDefault="003F091F" w:rsidP="003F091F">
      <w:pPr>
        <w:pStyle w:val="NoSpacing"/>
        <w:ind w:left="1440"/>
        <w:rPr>
          <w:sz w:val="20"/>
          <w:szCs w:val="20"/>
        </w:rPr>
      </w:pPr>
      <w:r>
        <w:rPr>
          <w:sz w:val="20"/>
          <w:szCs w:val="20"/>
        </w:rPr>
        <w:t xml:space="preserve">           </w:t>
      </w:r>
      <w:r w:rsidR="00824FC7">
        <w:rPr>
          <w:sz w:val="20"/>
          <w:szCs w:val="20"/>
        </w:rPr>
        <w:t xml:space="preserve">J </w:t>
      </w:r>
      <w:proofErr w:type="spellStart"/>
      <w:r w:rsidR="00824FC7">
        <w:rPr>
          <w:sz w:val="20"/>
          <w:szCs w:val="20"/>
        </w:rPr>
        <w:t>Crossland</w:t>
      </w:r>
      <w:proofErr w:type="spellEnd"/>
      <w:r>
        <w:rPr>
          <w:sz w:val="20"/>
          <w:szCs w:val="20"/>
        </w:rPr>
        <w:tab/>
      </w:r>
      <w:r w:rsidR="00824FC7">
        <w:rPr>
          <w:sz w:val="20"/>
          <w:szCs w:val="20"/>
        </w:rPr>
        <w:tab/>
        <w:t xml:space="preserve">E </w:t>
      </w:r>
      <w:proofErr w:type="spellStart"/>
      <w:r w:rsidR="00824FC7">
        <w:rPr>
          <w:sz w:val="20"/>
          <w:szCs w:val="20"/>
        </w:rPr>
        <w:t>Scriven</w:t>
      </w:r>
      <w:proofErr w:type="spellEnd"/>
      <w:r w:rsidR="00824FC7">
        <w:rPr>
          <w:sz w:val="20"/>
          <w:szCs w:val="20"/>
        </w:rPr>
        <w:tab/>
      </w:r>
      <w:r w:rsidR="00824FC7">
        <w:rPr>
          <w:sz w:val="20"/>
          <w:szCs w:val="20"/>
        </w:rPr>
        <w:tab/>
      </w:r>
      <w:r w:rsidR="00824FC7">
        <w:rPr>
          <w:sz w:val="20"/>
          <w:szCs w:val="20"/>
        </w:rPr>
        <w:tab/>
      </w:r>
      <w:r w:rsidR="00824FC7">
        <w:rPr>
          <w:sz w:val="20"/>
          <w:szCs w:val="20"/>
        </w:rPr>
        <w:tab/>
        <w:t>R Baker (Borough Cllr)</w:t>
      </w:r>
    </w:p>
    <w:p w14:paraId="7C0EA20C" w14:textId="44D84B2F" w:rsidR="003F091F" w:rsidRDefault="00824FC7" w:rsidP="003F091F">
      <w:pPr>
        <w:pStyle w:val="NoSpacing"/>
        <w:ind w:left="1440"/>
        <w:rPr>
          <w:sz w:val="20"/>
          <w:szCs w:val="20"/>
        </w:rPr>
      </w:pPr>
      <w:r>
        <w:rPr>
          <w:sz w:val="20"/>
          <w:szCs w:val="20"/>
        </w:rPr>
        <w:t xml:space="preserve">           S Grace</w:t>
      </w:r>
      <w:r>
        <w:rPr>
          <w:sz w:val="20"/>
          <w:szCs w:val="20"/>
        </w:rPr>
        <w:tab/>
      </w:r>
      <w:r>
        <w:rPr>
          <w:sz w:val="20"/>
          <w:szCs w:val="20"/>
        </w:rPr>
        <w:tab/>
        <w:t>T Wynne</w:t>
      </w:r>
      <w:r w:rsidR="003F091F">
        <w:rPr>
          <w:sz w:val="20"/>
          <w:szCs w:val="20"/>
        </w:rPr>
        <w:tab/>
      </w:r>
      <w:r w:rsidR="003F091F">
        <w:rPr>
          <w:sz w:val="20"/>
          <w:szCs w:val="20"/>
        </w:rPr>
        <w:tab/>
      </w:r>
      <w:r w:rsidR="003F091F">
        <w:rPr>
          <w:sz w:val="20"/>
          <w:szCs w:val="20"/>
        </w:rPr>
        <w:tab/>
        <w:t xml:space="preserve">                </w:t>
      </w:r>
    </w:p>
    <w:p w14:paraId="586BA67C" w14:textId="4A468E1E" w:rsidR="003F091F" w:rsidRDefault="003F091F" w:rsidP="003F091F">
      <w:pPr>
        <w:pStyle w:val="NoSpacing"/>
        <w:rPr>
          <w:sz w:val="20"/>
          <w:szCs w:val="20"/>
        </w:rPr>
      </w:pPr>
      <w:r>
        <w:rPr>
          <w:sz w:val="20"/>
          <w:szCs w:val="20"/>
        </w:rPr>
        <w:tab/>
      </w:r>
      <w:r>
        <w:rPr>
          <w:sz w:val="20"/>
          <w:szCs w:val="20"/>
        </w:rPr>
        <w:tab/>
        <w:t xml:space="preserve">           </w:t>
      </w:r>
      <w:r w:rsidR="00824FC7">
        <w:rPr>
          <w:sz w:val="20"/>
          <w:szCs w:val="20"/>
        </w:rPr>
        <w:t>P Jenner</w:t>
      </w:r>
      <w:r>
        <w:rPr>
          <w:sz w:val="20"/>
          <w:szCs w:val="20"/>
        </w:rPr>
        <w:tab/>
      </w:r>
      <w:r>
        <w:rPr>
          <w:sz w:val="20"/>
          <w:szCs w:val="20"/>
        </w:rPr>
        <w:tab/>
      </w:r>
      <w:r w:rsidR="00824FC7">
        <w:rPr>
          <w:sz w:val="20"/>
          <w:szCs w:val="20"/>
        </w:rPr>
        <w:t xml:space="preserve">B M </w:t>
      </w:r>
      <w:proofErr w:type="spellStart"/>
      <w:r w:rsidR="00824FC7">
        <w:rPr>
          <w:sz w:val="20"/>
          <w:szCs w:val="20"/>
        </w:rPr>
        <w:t>Lowrie</w:t>
      </w:r>
      <w:proofErr w:type="spellEnd"/>
      <w:r w:rsidR="00824FC7">
        <w:rPr>
          <w:sz w:val="20"/>
          <w:szCs w:val="20"/>
        </w:rPr>
        <w:t xml:space="preserve"> (Parish Clerk)</w:t>
      </w:r>
    </w:p>
    <w:p w14:paraId="34DED444" w14:textId="1DE1BA3C" w:rsidR="003F091F" w:rsidRDefault="003F091F" w:rsidP="003F091F">
      <w:pPr>
        <w:pStyle w:val="NoSpacing"/>
        <w:rPr>
          <w:sz w:val="20"/>
          <w:szCs w:val="20"/>
        </w:rPr>
      </w:pPr>
      <w:r>
        <w:rPr>
          <w:sz w:val="20"/>
          <w:szCs w:val="20"/>
        </w:rPr>
        <w:tab/>
      </w:r>
      <w:r>
        <w:rPr>
          <w:sz w:val="20"/>
          <w:szCs w:val="20"/>
        </w:rPr>
        <w:tab/>
        <w:t xml:space="preserve">           </w:t>
      </w:r>
      <w:r w:rsidR="00824FC7">
        <w:rPr>
          <w:sz w:val="20"/>
          <w:szCs w:val="20"/>
        </w:rPr>
        <w:t xml:space="preserve">N </w:t>
      </w:r>
      <w:proofErr w:type="spellStart"/>
      <w:r w:rsidR="00824FC7">
        <w:rPr>
          <w:sz w:val="20"/>
          <w:szCs w:val="20"/>
        </w:rPr>
        <w:t>Naz</w:t>
      </w:r>
      <w:proofErr w:type="spellEnd"/>
      <w:r w:rsidR="00824FC7">
        <w:rPr>
          <w:sz w:val="20"/>
          <w:szCs w:val="20"/>
        </w:rPr>
        <w:tab/>
      </w:r>
      <w:r w:rsidR="00824FC7">
        <w:rPr>
          <w:sz w:val="20"/>
          <w:szCs w:val="20"/>
        </w:rPr>
        <w:tab/>
      </w:r>
    </w:p>
    <w:p w14:paraId="6381F9C9" w14:textId="77777777" w:rsidR="003F091F" w:rsidRDefault="003F091F" w:rsidP="003F091F">
      <w:pPr>
        <w:pStyle w:val="NoSpacing"/>
        <w:rPr>
          <w:sz w:val="20"/>
          <w:szCs w:val="20"/>
        </w:rPr>
      </w:pPr>
      <w:r>
        <w:rPr>
          <w:sz w:val="20"/>
          <w:szCs w:val="20"/>
        </w:rPr>
        <w:tab/>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p>
    <w:p w14:paraId="0C587FFF" w14:textId="77777777" w:rsidR="003F091F" w:rsidRDefault="003F091F" w:rsidP="003F091F">
      <w:pPr>
        <w:pStyle w:val="NoSpacing"/>
        <w:rPr>
          <w:sz w:val="20"/>
          <w:szCs w:val="20"/>
        </w:rPr>
      </w:pPr>
      <w:r>
        <w:rPr>
          <w:sz w:val="20"/>
          <w:szCs w:val="20"/>
        </w:rPr>
        <w:tab/>
        <w:t xml:space="preserve">      </w:t>
      </w:r>
      <w:r>
        <w:rPr>
          <w:sz w:val="20"/>
          <w:szCs w:val="20"/>
        </w:rPr>
        <w:tab/>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t xml:space="preserve"> </w:t>
      </w:r>
    </w:p>
    <w:p w14:paraId="3A33034C" w14:textId="3B6C64E2" w:rsidR="003F091F" w:rsidRDefault="003F091F" w:rsidP="003F091F">
      <w:pPr>
        <w:rPr>
          <w:b/>
        </w:rPr>
      </w:pPr>
      <w:r>
        <w:rPr>
          <w:b/>
        </w:rPr>
        <w:t xml:space="preserve"> </w:t>
      </w:r>
      <w:r w:rsidR="00876ED9">
        <w:rPr>
          <w:b/>
        </w:rPr>
        <w:t xml:space="preserve">9633 </w:t>
      </w:r>
      <w:r>
        <w:rPr>
          <w:b/>
        </w:rPr>
        <w:t>APOLOGIES</w:t>
      </w:r>
    </w:p>
    <w:p w14:paraId="52125426" w14:textId="0967E3D2" w:rsidR="003F091F" w:rsidRPr="007A7D5B" w:rsidRDefault="003F091F" w:rsidP="003F091F">
      <w:pPr>
        <w:rPr>
          <w:sz w:val="20"/>
          <w:szCs w:val="20"/>
        </w:rPr>
      </w:pPr>
      <w:r>
        <w:rPr>
          <w:sz w:val="20"/>
          <w:szCs w:val="20"/>
        </w:rPr>
        <w:t xml:space="preserve">Apologies were received from Cllr </w:t>
      </w:r>
      <w:r w:rsidR="006903A3">
        <w:rPr>
          <w:sz w:val="20"/>
          <w:szCs w:val="20"/>
        </w:rPr>
        <w:t>Dyer and Borough Councillor Baker.</w:t>
      </w:r>
    </w:p>
    <w:p w14:paraId="243311F8" w14:textId="4866FE27" w:rsidR="003F091F" w:rsidRDefault="003F091F" w:rsidP="003F091F">
      <w:pPr>
        <w:pStyle w:val="NoSpacing"/>
        <w:rPr>
          <w:b/>
        </w:rPr>
      </w:pPr>
      <w:r>
        <w:rPr>
          <w:b/>
        </w:rPr>
        <w:t xml:space="preserve"> </w:t>
      </w:r>
      <w:r w:rsidR="00876ED9">
        <w:rPr>
          <w:b/>
        </w:rPr>
        <w:t xml:space="preserve">9634 </w:t>
      </w:r>
      <w:r>
        <w:rPr>
          <w:b/>
        </w:rPr>
        <w:t>REPORT BY BOROUGH COUNCILLOR</w:t>
      </w:r>
    </w:p>
    <w:p w14:paraId="56451A9A" w14:textId="77777777" w:rsidR="003F091F" w:rsidRDefault="003F091F" w:rsidP="003F091F">
      <w:pPr>
        <w:pStyle w:val="NoSpacing"/>
        <w:rPr>
          <w:b/>
        </w:rPr>
      </w:pPr>
    </w:p>
    <w:p w14:paraId="341A7909" w14:textId="77777777" w:rsidR="003F091F" w:rsidRDefault="003F091F" w:rsidP="003F091F">
      <w:pPr>
        <w:pStyle w:val="NoSpacing"/>
        <w:rPr>
          <w:sz w:val="20"/>
          <w:szCs w:val="20"/>
        </w:rPr>
      </w:pPr>
      <w:r>
        <w:rPr>
          <w:sz w:val="20"/>
          <w:szCs w:val="20"/>
        </w:rPr>
        <w:t xml:space="preserve">The Borough Councillors’ report was distributed to all Parish Councillors and discussed. </w:t>
      </w:r>
    </w:p>
    <w:p w14:paraId="76A2281B" w14:textId="77777777" w:rsidR="003F091F" w:rsidRDefault="003F091F" w:rsidP="003F091F">
      <w:pPr>
        <w:pStyle w:val="NoSpacing"/>
        <w:rPr>
          <w:sz w:val="20"/>
          <w:szCs w:val="20"/>
        </w:rPr>
      </w:pPr>
    </w:p>
    <w:p w14:paraId="45E98BD8" w14:textId="187D47F9" w:rsidR="003F091F" w:rsidRDefault="00876ED9" w:rsidP="003F091F">
      <w:pPr>
        <w:pStyle w:val="NoSpacing"/>
        <w:rPr>
          <w:b/>
        </w:rPr>
      </w:pPr>
      <w:r>
        <w:rPr>
          <w:b/>
        </w:rPr>
        <w:t>9635</w:t>
      </w:r>
      <w:r w:rsidR="003F091F">
        <w:rPr>
          <w:b/>
        </w:rPr>
        <w:t xml:space="preserve"> MINUTES OF </w:t>
      </w:r>
      <w:r>
        <w:rPr>
          <w:b/>
        </w:rPr>
        <w:t>MAY</w:t>
      </w:r>
      <w:r w:rsidR="003F091F">
        <w:rPr>
          <w:b/>
        </w:rPr>
        <w:t xml:space="preserve"> 2021</w:t>
      </w:r>
    </w:p>
    <w:p w14:paraId="2BA6B702" w14:textId="77777777" w:rsidR="003F091F" w:rsidRDefault="003F091F" w:rsidP="003F091F">
      <w:pPr>
        <w:pStyle w:val="NoSpacing"/>
        <w:rPr>
          <w:b/>
        </w:rPr>
      </w:pPr>
    </w:p>
    <w:p w14:paraId="35C7A3E4" w14:textId="77777777" w:rsidR="003F091F" w:rsidRDefault="003F091F" w:rsidP="003F091F">
      <w:pPr>
        <w:pStyle w:val="NoSpacing"/>
        <w:rPr>
          <w:sz w:val="20"/>
          <w:szCs w:val="20"/>
        </w:rPr>
      </w:pPr>
      <w:r>
        <w:rPr>
          <w:sz w:val="20"/>
          <w:szCs w:val="20"/>
        </w:rPr>
        <w:t>Update:</w:t>
      </w:r>
    </w:p>
    <w:p w14:paraId="46E72557" w14:textId="7195B29D" w:rsidR="003F091F" w:rsidRDefault="003F091F" w:rsidP="003F091F">
      <w:pPr>
        <w:pStyle w:val="NoSpacing"/>
        <w:rPr>
          <w:sz w:val="20"/>
          <w:szCs w:val="20"/>
        </w:rPr>
      </w:pPr>
      <w:r>
        <w:rPr>
          <w:b/>
          <w:sz w:val="20"/>
          <w:szCs w:val="20"/>
        </w:rPr>
        <w:t>Point 9629</w:t>
      </w:r>
      <w:r w:rsidRPr="007A7D5B">
        <w:rPr>
          <w:b/>
          <w:sz w:val="20"/>
          <w:szCs w:val="20"/>
        </w:rPr>
        <w:t xml:space="preserve"> –</w:t>
      </w:r>
      <w:r>
        <w:rPr>
          <w:b/>
          <w:sz w:val="20"/>
          <w:szCs w:val="20"/>
        </w:rPr>
        <w:t xml:space="preserve"> </w:t>
      </w:r>
      <w:r>
        <w:rPr>
          <w:sz w:val="20"/>
          <w:szCs w:val="20"/>
        </w:rPr>
        <w:t xml:space="preserve">Cllr Owens gave an update on the state of the drains and grids at </w:t>
      </w:r>
      <w:r w:rsidR="00FA1C79">
        <w:rPr>
          <w:sz w:val="20"/>
          <w:szCs w:val="20"/>
        </w:rPr>
        <w:t xml:space="preserve">Woolley Mill Lane and at </w:t>
      </w:r>
      <w:r w:rsidR="00914048">
        <w:rPr>
          <w:sz w:val="20"/>
          <w:szCs w:val="20"/>
        </w:rPr>
        <w:t>Old Road</w:t>
      </w:r>
      <w:r w:rsidR="00FA1C79">
        <w:rPr>
          <w:sz w:val="20"/>
          <w:szCs w:val="20"/>
        </w:rPr>
        <w:t xml:space="preserve">. Adding, </w:t>
      </w:r>
      <w:r w:rsidR="00914048">
        <w:rPr>
          <w:sz w:val="20"/>
          <w:szCs w:val="20"/>
        </w:rPr>
        <w:t xml:space="preserve">DCC have agreed to look at the overgrown verges and reveal any grids. Cllr Owens mentioned he will continue to pursue DCC regarding replies </w:t>
      </w:r>
      <w:r w:rsidR="00FA1C79">
        <w:rPr>
          <w:sz w:val="20"/>
          <w:szCs w:val="20"/>
        </w:rPr>
        <w:t xml:space="preserve">to complaints on </w:t>
      </w:r>
      <w:r w:rsidR="00914048">
        <w:rPr>
          <w:sz w:val="20"/>
          <w:szCs w:val="20"/>
        </w:rPr>
        <w:t>minor roads, gullies and pathways.</w:t>
      </w:r>
    </w:p>
    <w:p w14:paraId="2C904755" w14:textId="155F0062" w:rsidR="00914048" w:rsidRPr="003F091F" w:rsidRDefault="00914048" w:rsidP="003F091F">
      <w:pPr>
        <w:pStyle w:val="NoSpacing"/>
        <w:rPr>
          <w:sz w:val="20"/>
          <w:szCs w:val="20"/>
        </w:rPr>
      </w:pPr>
      <w:r>
        <w:rPr>
          <w:sz w:val="20"/>
          <w:szCs w:val="20"/>
        </w:rPr>
        <w:t xml:space="preserve">Cllr Owens also mentioned a </w:t>
      </w:r>
      <w:r w:rsidR="00FA1C79">
        <w:rPr>
          <w:sz w:val="20"/>
          <w:szCs w:val="20"/>
        </w:rPr>
        <w:t xml:space="preserve">concern raised by </w:t>
      </w:r>
      <w:r w:rsidR="00595B2A">
        <w:rPr>
          <w:sz w:val="20"/>
          <w:szCs w:val="20"/>
        </w:rPr>
        <w:t xml:space="preserve">a </w:t>
      </w:r>
      <w:r w:rsidR="00FA1C79">
        <w:rPr>
          <w:sz w:val="20"/>
          <w:szCs w:val="20"/>
        </w:rPr>
        <w:t>local resident where he explained that water was running down the pathway from the quarry, cutting through the undergrowth to reach the main road, washing sand and gravel onto Old Road thus creating a stream that flows onto the slope that leads to the residents garage, causing some flooding.</w:t>
      </w:r>
      <w:r w:rsidR="003E32F9">
        <w:rPr>
          <w:sz w:val="20"/>
          <w:szCs w:val="20"/>
        </w:rPr>
        <w:t xml:space="preserve"> The matter has been discussed with DCC and a number of the Parish Councillors.</w:t>
      </w:r>
    </w:p>
    <w:p w14:paraId="360D61B8" w14:textId="77777777" w:rsidR="003F091F" w:rsidRPr="005517A9" w:rsidRDefault="003F091F" w:rsidP="003F091F">
      <w:pPr>
        <w:pStyle w:val="NoSpacing"/>
        <w:rPr>
          <w:sz w:val="20"/>
          <w:szCs w:val="20"/>
        </w:rPr>
      </w:pPr>
    </w:p>
    <w:p w14:paraId="3A6AA184" w14:textId="77777777" w:rsidR="00AF4F55" w:rsidRDefault="003E32F9">
      <w:pPr>
        <w:rPr>
          <w:sz w:val="20"/>
          <w:szCs w:val="20"/>
        </w:rPr>
      </w:pPr>
      <w:r>
        <w:rPr>
          <w:sz w:val="20"/>
          <w:szCs w:val="20"/>
        </w:rPr>
        <w:t>The minutes were proposed by</w:t>
      </w:r>
      <w:r w:rsidR="00BC486D">
        <w:rPr>
          <w:sz w:val="20"/>
          <w:szCs w:val="20"/>
        </w:rPr>
        <w:t xml:space="preserve"> Cllr Grace and seconded by Cllr Owens, all agreed.</w:t>
      </w:r>
    </w:p>
    <w:p w14:paraId="193EEA49" w14:textId="5CDD5847" w:rsidR="00876ED9" w:rsidRPr="00876ED9" w:rsidRDefault="00876ED9" w:rsidP="00876ED9">
      <w:pPr>
        <w:pStyle w:val="NoSpacing"/>
        <w:rPr>
          <w:b/>
        </w:rPr>
      </w:pPr>
      <w:r w:rsidRPr="00876ED9">
        <w:rPr>
          <w:b/>
        </w:rPr>
        <w:t>9636 ACCOUNTS FOR PAYMENTS AND RECEIPTS</w:t>
      </w:r>
    </w:p>
    <w:p w14:paraId="11CC7519" w14:textId="7356484D" w:rsidR="00876ED9" w:rsidRDefault="00876ED9" w:rsidP="00876ED9">
      <w:pPr>
        <w:pStyle w:val="NoSpacing"/>
        <w:rPr>
          <w:b/>
        </w:rPr>
      </w:pPr>
      <w:r w:rsidRPr="00876ED9">
        <w:rPr>
          <w:b/>
        </w:rPr>
        <w:t>ARCHITECTURAL SERVICES CONTRACT – JDA LTD</w:t>
      </w:r>
    </w:p>
    <w:p w14:paraId="7B140F63" w14:textId="77777777" w:rsidR="00876ED9" w:rsidRDefault="00876ED9" w:rsidP="00876ED9">
      <w:pPr>
        <w:pStyle w:val="NoSpacing"/>
        <w:rPr>
          <w:b/>
        </w:rPr>
      </w:pPr>
    </w:p>
    <w:p w14:paraId="5ADA87A7" w14:textId="6F712641" w:rsidR="00876ED9" w:rsidRDefault="00876ED9" w:rsidP="00876ED9">
      <w:pPr>
        <w:pStyle w:val="NoSpacing"/>
        <w:rPr>
          <w:sz w:val="20"/>
          <w:szCs w:val="20"/>
        </w:rPr>
      </w:pPr>
      <w:r>
        <w:rPr>
          <w:sz w:val="20"/>
          <w:szCs w:val="20"/>
        </w:rPr>
        <w:t xml:space="preserve">The Clerk explained the JDA </w:t>
      </w:r>
      <w:r w:rsidR="00595B2A">
        <w:rPr>
          <w:sz w:val="20"/>
          <w:szCs w:val="20"/>
        </w:rPr>
        <w:t>L</w:t>
      </w:r>
      <w:r>
        <w:rPr>
          <w:sz w:val="20"/>
          <w:szCs w:val="20"/>
        </w:rPr>
        <w:t xml:space="preserve">td contract is a detailed legal document that needs to be checked by a solicitor on behalf of </w:t>
      </w:r>
      <w:proofErr w:type="spellStart"/>
      <w:r>
        <w:rPr>
          <w:sz w:val="20"/>
          <w:szCs w:val="20"/>
        </w:rPr>
        <w:t>Tintwistle</w:t>
      </w:r>
      <w:proofErr w:type="spellEnd"/>
      <w:r>
        <w:rPr>
          <w:sz w:val="20"/>
          <w:szCs w:val="20"/>
        </w:rPr>
        <w:t xml:space="preserve"> Parish Council prior to signing. It was agreed to have the document approved by a solicitor.</w:t>
      </w:r>
    </w:p>
    <w:p w14:paraId="0C92E97D" w14:textId="77777777" w:rsidR="00876ED9" w:rsidRDefault="00876ED9" w:rsidP="00876ED9">
      <w:pPr>
        <w:pStyle w:val="NoSpacing"/>
        <w:rPr>
          <w:sz w:val="20"/>
          <w:szCs w:val="20"/>
        </w:rPr>
      </w:pPr>
    </w:p>
    <w:p w14:paraId="7088FAC4" w14:textId="3822EFD1" w:rsidR="00876ED9" w:rsidRDefault="00876ED9" w:rsidP="00876ED9">
      <w:pPr>
        <w:pStyle w:val="NoSpacing"/>
        <w:rPr>
          <w:b/>
        </w:rPr>
      </w:pPr>
      <w:r>
        <w:rPr>
          <w:b/>
        </w:rPr>
        <w:t>9637 AGAR</w:t>
      </w:r>
    </w:p>
    <w:p w14:paraId="4B9F44E5" w14:textId="77777777" w:rsidR="00876ED9" w:rsidRDefault="00876ED9" w:rsidP="00876ED9">
      <w:pPr>
        <w:pStyle w:val="NoSpacing"/>
        <w:rPr>
          <w:b/>
        </w:rPr>
      </w:pPr>
    </w:p>
    <w:p w14:paraId="2F56EA9C" w14:textId="5822AAA6" w:rsidR="00876ED9" w:rsidRDefault="00876ED9" w:rsidP="00876ED9">
      <w:pPr>
        <w:pStyle w:val="NoSpacing"/>
        <w:rPr>
          <w:sz w:val="20"/>
          <w:szCs w:val="20"/>
        </w:rPr>
      </w:pPr>
      <w:r>
        <w:rPr>
          <w:sz w:val="20"/>
          <w:szCs w:val="20"/>
        </w:rPr>
        <w:t>The AGAR was approved, signed by the Chair and Clerk.</w:t>
      </w:r>
    </w:p>
    <w:p w14:paraId="10F668E4" w14:textId="77777777" w:rsidR="00876ED9" w:rsidRDefault="00876ED9" w:rsidP="00876ED9">
      <w:pPr>
        <w:pStyle w:val="NoSpacing"/>
        <w:rPr>
          <w:sz w:val="20"/>
          <w:szCs w:val="20"/>
        </w:rPr>
      </w:pPr>
    </w:p>
    <w:p w14:paraId="46B841C7" w14:textId="77777777" w:rsidR="00876ED9" w:rsidRDefault="00876ED9" w:rsidP="00876ED9">
      <w:pPr>
        <w:pStyle w:val="NoSpacing"/>
        <w:rPr>
          <w:sz w:val="20"/>
          <w:szCs w:val="20"/>
        </w:rPr>
      </w:pPr>
      <w:r>
        <w:rPr>
          <w:sz w:val="20"/>
          <w:szCs w:val="20"/>
        </w:rPr>
        <w:t>The accounts were agreed, proposed by Cllr Wynne and seconded by Cllr Owens, with all in favour.</w:t>
      </w:r>
    </w:p>
    <w:p w14:paraId="25C05BCB" w14:textId="77777777" w:rsidR="00876ED9" w:rsidRDefault="00876ED9" w:rsidP="00876ED9">
      <w:pPr>
        <w:pStyle w:val="NoSpacing"/>
        <w:rPr>
          <w:sz w:val="20"/>
          <w:szCs w:val="20"/>
        </w:rPr>
      </w:pPr>
    </w:p>
    <w:p w14:paraId="27C31E58" w14:textId="5F8E2ED2" w:rsidR="00BC486D" w:rsidRDefault="00876ED9">
      <w:pPr>
        <w:rPr>
          <w:b/>
        </w:rPr>
      </w:pPr>
      <w:r>
        <w:rPr>
          <w:b/>
        </w:rPr>
        <w:t xml:space="preserve">9638 </w:t>
      </w:r>
      <w:r w:rsidR="00BC486D">
        <w:rPr>
          <w:b/>
        </w:rPr>
        <w:t>DCC</w:t>
      </w:r>
    </w:p>
    <w:p w14:paraId="036FE433" w14:textId="77777777" w:rsidR="00D9162C" w:rsidRDefault="00D9162C" w:rsidP="00673537">
      <w:pPr>
        <w:pStyle w:val="NoSpacing"/>
        <w:rPr>
          <w:sz w:val="20"/>
          <w:szCs w:val="20"/>
        </w:rPr>
      </w:pPr>
      <w:r w:rsidRPr="00673537">
        <w:rPr>
          <w:sz w:val="20"/>
          <w:szCs w:val="20"/>
        </w:rPr>
        <w:t>Notification of temporary footpath closure from 14</w:t>
      </w:r>
      <w:r w:rsidRPr="00673537">
        <w:rPr>
          <w:sz w:val="20"/>
          <w:szCs w:val="20"/>
          <w:vertAlign w:val="superscript"/>
        </w:rPr>
        <w:t>th</w:t>
      </w:r>
      <w:r w:rsidRPr="00673537">
        <w:rPr>
          <w:sz w:val="20"/>
          <w:szCs w:val="20"/>
        </w:rPr>
        <w:t xml:space="preserve"> June 2021 to 13</w:t>
      </w:r>
      <w:r w:rsidRPr="00673537">
        <w:rPr>
          <w:sz w:val="20"/>
          <w:szCs w:val="20"/>
          <w:vertAlign w:val="superscript"/>
        </w:rPr>
        <w:t>th</w:t>
      </w:r>
      <w:r w:rsidRPr="00673537">
        <w:rPr>
          <w:sz w:val="20"/>
          <w:szCs w:val="20"/>
        </w:rPr>
        <w:t xml:space="preserve"> December 2021 – Public footpath no. 11 </w:t>
      </w:r>
      <w:proofErr w:type="spellStart"/>
      <w:r w:rsidRPr="00673537">
        <w:rPr>
          <w:sz w:val="20"/>
          <w:szCs w:val="20"/>
        </w:rPr>
        <w:t>Tintwistle</w:t>
      </w:r>
      <w:proofErr w:type="spellEnd"/>
      <w:r w:rsidRPr="00673537">
        <w:rPr>
          <w:sz w:val="20"/>
          <w:szCs w:val="20"/>
        </w:rPr>
        <w:t xml:space="preserve"> and public footpath no. 51 Charlesworth</w:t>
      </w:r>
      <w:r w:rsidR="00673537" w:rsidRPr="00673537">
        <w:rPr>
          <w:sz w:val="20"/>
          <w:szCs w:val="20"/>
        </w:rPr>
        <w:t xml:space="preserve">. </w:t>
      </w:r>
      <w:r w:rsidR="00673537">
        <w:rPr>
          <w:sz w:val="20"/>
          <w:szCs w:val="20"/>
        </w:rPr>
        <w:t>To facilitate public safety during remedial works to the reservoir flood water channel.</w:t>
      </w:r>
    </w:p>
    <w:p w14:paraId="76921DEA" w14:textId="77777777" w:rsidR="00673537" w:rsidRPr="00673537" w:rsidRDefault="00673537" w:rsidP="00673537">
      <w:pPr>
        <w:pStyle w:val="NoSpacing"/>
        <w:rPr>
          <w:sz w:val="20"/>
          <w:szCs w:val="20"/>
        </w:rPr>
      </w:pPr>
    </w:p>
    <w:p w14:paraId="5E928C59" w14:textId="6CA71158" w:rsidR="00BC486D" w:rsidRPr="00876ED9" w:rsidRDefault="00876ED9" w:rsidP="00673537">
      <w:pPr>
        <w:pStyle w:val="NoSpacing"/>
        <w:rPr>
          <w:b/>
        </w:rPr>
      </w:pPr>
      <w:r w:rsidRPr="00876ED9">
        <w:rPr>
          <w:b/>
        </w:rPr>
        <w:t xml:space="preserve">9639 </w:t>
      </w:r>
      <w:r w:rsidR="00BC486D" w:rsidRPr="00876ED9">
        <w:rPr>
          <w:b/>
        </w:rPr>
        <w:t>HPBC</w:t>
      </w:r>
    </w:p>
    <w:p w14:paraId="371F135D" w14:textId="77777777" w:rsidR="00673537" w:rsidRDefault="00673537" w:rsidP="00673537">
      <w:pPr>
        <w:pStyle w:val="NoSpacing"/>
      </w:pPr>
    </w:p>
    <w:p w14:paraId="3E36B93E" w14:textId="330BBD93" w:rsidR="00673537" w:rsidRDefault="00673537" w:rsidP="00673537">
      <w:pPr>
        <w:pStyle w:val="NoSpacing"/>
        <w:rPr>
          <w:sz w:val="20"/>
          <w:szCs w:val="20"/>
        </w:rPr>
      </w:pPr>
      <w:r>
        <w:rPr>
          <w:sz w:val="20"/>
          <w:szCs w:val="20"/>
        </w:rPr>
        <w:t xml:space="preserve">Notification of planning application – HPK/2021/0302 – Stuart Rose, </w:t>
      </w:r>
      <w:proofErr w:type="spellStart"/>
      <w:r>
        <w:rPr>
          <w:sz w:val="20"/>
          <w:szCs w:val="20"/>
        </w:rPr>
        <w:t>Tintwistle</w:t>
      </w:r>
      <w:proofErr w:type="spellEnd"/>
      <w:r>
        <w:rPr>
          <w:sz w:val="20"/>
          <w:szCs w:val="20"/>
        </w:rPr>
        <w:t xml:space="preserve"> Cricket Club, Manchester Road, </w:t>
      </w:r>
      <w:proofErr w:type="spellStart"/>
      <w:r>
        <w:rPr>
          <w:sz w:val="20"/>
          <w:szCs w:val="20"/>
        </w:rPr>
        <w:t>Tintwistle</w:t>
      </w:r>
      <w:proofErr w:type="spellEnd"/>
      <w:r>
        <w:rPr>
          <w:sz w:val="20"/>
          <w:szCs w:val="20"/>
        </w:rPr>
        <w:t>. Demoliti</w:t>
      </w:r>
      <w:r w:rsidR="00595B2A">
        <w:rPr>
          <w:sz w:val="20"/>
          <w:szCs w:val="20"/>
        </w:rPr>
        <w:t>on of existing timber cricket p</w:t>
      </w:r>
      <w:r>
        <w:rPr>
          <w:sz w:val="20"/>
          <w:szCs w:val="20"/>
        </w:rPr>
        <w:t>avilion and erection of new detached single storey pavilion.</w:t>
      </w:r>
    </w:p>
    <w:p w14:paraId="002CEBEE" w14:textId="60513BC0" w:rsidR="00BC486D" w:rsidRDefault="00876ED9">
      <w:pPr>
        <w:rPr>
          <w:b/>
        </w:rPr>
      </w:pPr>
      <w:r>
        <w:rPr>
          <w:b/>
        </w:rPr>
        <w:lastRenderedPageBreak/>
        <w:t xml:space="preserve">9640 </w:t>
      </w:r>
      <w:r w:rsidR="00BC486D">
        <w:rPr>
          <w:b/>
        </w:rPr>
        <w:t>DALC</w:t>
      </w:r>
    </w:p>
    <w:p w14:paraId="5663B60B" w14:textId="77777777" w:rsidR="00673537" w:rsidRDefault="00673537" w:rsidP="00673537">
      <w:pPr>
        <w:pStyle w:val="NoSpacing"/>
        <w:rPr>
          <w:sz w:val="20"/>
          <w:szCs w:val="20"/>
        </w:rPr>
      </w:pPr>
      <w:r>
        <w:rPr>
          <w:sz w:val="20"/>
          <w:szCs w:val="20"/>
        </w:rPr>
        <w:t>Newsletter – June 2021 and notes received from the Clerks’ and Chairs’ forums.</w:t>
      </w:r>
    </w:p>
    <w:p w14:paraId="4A4BA0C2" w14:textId="64747795" w:rsidR="00673537" w:rsidRDefault="00673537" w:rsidP="00673537">
      <w:pPr>
        <w:pStyle w:val="NoSpacing"/>
        <w:rPr>
          <w:sz w:val="20"/>
          <w:szCs w:val="20"/>
        </w:rPr>
      </w:pPr>
      <w:r>
        <w:rPr>
          <w:sz w:val="20"/>
          <w:szCs w:val="20"/>
        </w:rPr>
        <w:t>Information received on the Queen’s Platinum Jubilee Central Weekend 2022</w:t>
      </w:r>
      <w:r w:rsidR="0072575C">
        <w:rPr>
          <w:sz w:val="20"/>
          <w:szCs w:val="20"/>
        </w:rPr>
        <w:t xml:space="preserve"> was discussed. It was agreed this would be a September agenda item.</w:t>
      </w:r>
    </w:p>
    <w:p w14:paraId="526315C1" w14:textId="77777777" w:rsidR="0072575C" w:rsidRPr="00673537" w:rsidRDefault="0072575C" w:rsidP="00673537">
      <w:pPr>
        <w:pStyle w:val="NoSpacing"/>
        <w:rPr>
          <w:sz w:val="20"/>
          <w:szCs w:val="20"/>
        </w:rPr>
      </w:pPr>
    </w:p>
    <w:p w14:paraId="3E4680CE" w14:textId="276E2C6A" w:rsidR="00BC486D" w:rsidRDefault="00876ED9">
      <w:pPr>
        <w:rPr>
          <w:b/>
        </w:rPr>
      </w:pPr>
      <w:r>
        <w:rPr>
          <w:b/>
        </w:rPr>
        <w:t xml:space="preserve">9641 </w:t>
      </w:r>
      <w:r w:rsidR="00BC486D">
        <w:rPr>
          <w:b/>
        </w:rPr>
        <w:t>LOCAL RESIDENTS</w:t>
      </w:r>
    </w:p>
    <w:p w14:paraId="31C823B2" w14:textId="161C1B00" w:rsidR="00694E0E" w:rsidRPr="00694E0E" w:rsidRDefault="00694E0E" w:rsidP="00694E0E">
      <w:pPr>
        <w:pStyle w:val="NoSpacing"/>
        <w:rPr>
          <w:sz w:val="20"/>
          <w:szCs w:val="20"/>
        </w:rPr>
      </w:pPr>
      <w:r>
        <w:rPr>
          <w:sz w:val="20"/>
          <w:szCs w:val="20"/>
        </w:rPr>
        <w:t xml:space="preserve">A letter was received from a local resident with a request for the installation of a memorial bench to be placed in </w:t>
      </w:r>
      <w:proofErr w:type="spellStart"/>
      <w:r>
        <w:rPr>
          <w:sz w:val="20"/>
          <w:szCs w:val="20"/>
        </w:rPr>
        <w:t>Tintwistle</w:t>
      </w:r>
      <w:proofErr w:type="spellEnd"/>
      <w:r>
        <w:rPr>
          <w:sz w:val="20"/>
          <w:szCs w:val="20"/>
        </w:rPr>
        <w:t>, the matter was discussed. In principle, the Parish Council agreed to the request. The Parish Cou</w:t>
      </w:r>
      <w:r w:rsidR="00FA1C79">
        <w:rPr>
          <w:sz w:val="20"/>
          <w:szCs w:val="20"/>
        </w:rPr>
        <w:t>ncil considered the need to dis</w:t>
      </w:r>
      <w:r>
        <w:rPr>
          <w:sz w:val="20"/>
          <w:szCs w:val="20"/>
        </w:rPr>
        <w:t xml:space="preserve">cuss further the following requirements – a policy management agreement – the approval of a standard bench decided by the Parish Council. The individual acquiring the bench would be required to pay for it. </w:t>
      </w:r>
    </w:p>
    <w:p w14:paraId="660E3ABB" w14:textId="4608A85E" w:rsidR="00BC486D" w:rsidRPr="00595B2A" w:rsidRDefault="00694E0E" w:rsidP="00595B2A">
      <w:pPr>
        <w:pStyle w:val="NoSpacing"/>
        <w:rPr>
          <w:sz w:val="20"/>
          <w:szCs w:val="20"/>
        </w:rPr>
      </w:pPr>
      <w:r w:rsidRPr="00595B2A">
        <w:rPr>
          <w:sz w:val="20"/>
          <w:szCs w:val="20"/>
        </w:rPr>
        <w:t>It was agreed</w:t>
      </w:r>
      <w:r w:rsidR="00FA1C79" w:rsidRPr="00595B2A">
        <w:rPr>
          <w:sz w:val="20"/>
          <w:szCs w:val="20"/>
        </w:rPr>
        <w:t>,</w:t>
      </w:r>
      <w:r w:rsidRPr="00595B2A">
        <w:rPr>
          <w:sz w:val="20"/>
          <w:szCs w:val="20"/>
        </w:rPr>
        <w:t xml:space="preserve"> Cllr Grace and Cllr Owens would take this item forward and </w:t>
      </w:r>
      <w:r w:rsidR="00397952" w:rsidRPr="00595B2A">
        <w:rPr>
          <w:sz w:val="20"/>
          <w:szCs w:val="20"/>
        </w:rPr>
        <w:t xml:space="preserve">report back to the Parish Council for approval on the outcomes of their discussions. Proposed by Cllr </w:t>
      </w:r>
      <w:proofErr w:type="spellStart"/>
      <w:r w:rsidR="00397952" w:rsidRPr="00595B2A">
        <w:rPr>
          <w:sz w:val="20"/>
          <w:szCs w:val="20"/>
        </w:rPr>
        <w:t>Crossland</w:t>
      </w:r>
      <w:proofErr w:type="spellEnd"/>
      <w:r w:rsidR="00397952" w:rsidRPr="00595B2A">
        <w:rPr>
          <w:sz w:val="20"/>
          <w:szCs w:val="20"/>
        </w:rPr>
        <w:t xml:space="preserve"> and seconded by Cllr Owens. In the meantime, a reply will be sent to the local resident.</w:t>
      </w:r>
    </w:p>
    <w:p w14:paraId="7E15A48D" w14:textId="191ABC8B" w:rsidR="00595B2A" w:rsidRDefault="00B96E02" w:rsidP="00BC486D">
      <w:pPr>
        <w:pStyle w:val="NoSpacing"/>
        <w:rPr>
          <w:sz w:val="20"/>
          <w:szCs w:val="20"/>
        </w:rPr>
      </w:pPr>
      <w:r w:rsidRPr="00B96E02">
        <w:rPr>
          <w:sz w:val="20"/>
          <w:szCs w:val="20"/>
        </w:rPr>
        <w:t xml:space="preserve">The Parish Councillors discussed </w:t>
      </w:r>
      <w:r w:rsidR="00397952">
        <w:rPr>
          <w:sz w:val="20"/>
          <w:szCs w:val="20"/>
        </w:rPr>
        <w:t>a</w:t>
      </w:r>
      <w:r w:rsidRPr="00B96E02">
        <w:rPr>
          <w:sz w:val="20"/>
          <w:szCs w:val="20"/>
        </w:rPr>
        <w:t xml:space="preserve"> concern raised by an allotment holder regarding</w:t>
      </w:r>
      <w:r w:rsidR="00397952">
        <w:rPr>
          <w:sz w:val="20"/>
          <w:szCs w:val="20"/>
        </w:rPr>
        <w:t xml:space="preserve"> the condition of plot no</w:t>
      </w:r>
      <w:r w:rsidR="00595B2A">
        <w:rPr>
          <w:sz w:val="20"/>
          <w:szCs w:val="20"/>
        </w:rPr>
        <w:t>. 74 stating the</w:t>
      </w:r>
      <w:r w:rsidR="00397952">
        <w:rPr>
          <w:sz w:val="20"/>
          <w:szCs w:val="20"/>
        </w:rPr>
        <w:t xml:space="preserve"> condition is unkempt and there has been no recent activity. </w:t>
      </w:r>
      <w:r w:rsidRPr="00B96E02">
        <w:rPr>
          <w:sz w:val="20"/>
          <w:szCs w:val="20"/>
        </w:rPr>
        <w:t>The members were informed the allotment has recentl</w:t>
      </w:r>
      <w:r>
        <w:rPr>
          <w:sz w:val="20"/>
          <w:szCs w:val="20"/>
        </w:rPr>
        <w:t xml:space="preserve">y been allocated to new tenants, so work </w:t>
      </w:r>
      <w:r w:rsidR="00397952">
        <w:rPr>
          <w:sz w:val="20"/>
          <w:szCs w:val="20"/>
        </w:rPr>
        <w:t xml:space="preserve">on the plot </w:t>
      </w:r>
      <w:r>
        <w:rPr>
          <w:sz w:val="20"/>
          <w:szCs w:val="20"/>
        </w:rPr>
        <w:t>should commence shortly</w:t>
      </w:r>
      <w:r w:rsidR="00397952">
        <w:rPr>
          <w:sz w:val="20"/>
          <w:szCs w:val="20"/>
        </w:rPr>
        <w:t>.</w:t>
      </w:r>
      <w:r>
        <w:rPr>
          <w:sz w:val="20"/>
          <w:szCs w:val="20"/>
        </w:rPr>
        <w:t xml:space="preserve"> Cllr Jenner also mentioned an allotment inspection is</w:t>
      </w:r>
      <w:r w:rsidR="00607A92">
        <w:rPr>
          <w:sz w:val="20"/>
          <w:szCs w:val="20"/>
        </w:rPr>
        <w:t xml:space="preserve"> due</w:t>
      </w:r>
      <w:r>
        <w:rPr>
          <w:sz w:val="20"/>
          <w:szCs w:val="20"/>
        </w:rPr>
        <w:t xml:space="preserve"> to be carried out in September. A reply is to be sent to </w:t>
      </w:r>
      <w:r w:rsidR="00D9162C">
        <w:rPr>
          <w:sz w:val="20"/>
          <w:szCs w:val="20"/>
        </w:rPr>
        <w:t>the concerned allotment holder.</w:t>
      </w:r>
    </w:p>
    <w:p w14:paraId="5BBD30E1" w14:textId="77777777" w:rsidR="00595B2A" w:rsidRDefault="00595B2A" w:rsidP="00BC486D">
      <w:pPr>
        <w:pStyle w:val="NoSpacing"/>
        <w:rPr>
          <w:sz w:val="20"/>
          <w:szCs w:val="20"/>
        </w:rPr>
      </w:pPr>
    </w:p>
    <w:p w14:paraId="09DE14D4" w14:textId="264813BC" w:rsidR="005F2114" w:rsidRPr="00595B2A" w:rsidRDefault="00876ED9" w:rsidP="00BC486D">
      <w:pPr>
        <w:pStyle w:val="NoSpacing"/>
        <w:rPr>
          <w:sz w:val="20"/>
          <w:szCs w:val="20"/>
        </w:rPr>
      </w:pPr>
      <w:r>
        <w:rPr>
          <w:b/>
        </w:rPr>
        <w:t xml:space="preserve">9642 </w:t>
      </w:r>
      <w:r w:rsidR="005F2114">
        <w:rPr>
          <w:b/>
        </w:rPr>
        <w:t>TO APPROVE THE REVISED ALLOTMENT TENANTS’ GUIDANCE – TERMS AND CONDITIONS, WAITING LIST POLICY, CO</w:t>
      </w:r>
      <w:r w:rsidR="00607A92">
        <w:rPr>
          <w:b/>
        </w:rPr>
        <w:t>DE OF CONDUCT, APPLICATION FORM</w:t>
      </w:r>
    </w:p>
    <w:p w14:paraId="27D1C423" w14:textId="77777777" w:rsidR="00D9162C" w:rsidRDefault="00D9162C" w:rsidP="00BC486D">
      <w:pPr>
        <w:pStyle w:val="NoSpacing"/>
        <w:rPr>
          <w:b/>
        </w:rPr>
      </w:pPr>
    </w:p>
    <w:p w14:paraId="355E3241" w14:textId="11660A2A" w:rsidR="00D9162C" w:rsidRPr="00D9162C" w:rsidRDefault="00D9162C" w:rsidP="00BC486D">
      <w:pPr>
        <w:pStyle w:val="NoSpacing"/>
        <w:rPr>
          <w:sz w:val="20"/>
          <w:szCs w:val="20"/>
        </w:rPr>
      </w:pPr>
      <w:r>
        <w:rPr>
          <w:sz w:val="20"/>
          <w:szCs w:val="20"/>
        </w:rPr>
        <w:t>The above documents wer</w:t>
      </w:r>
      <w:r w:rsidR="00BA32F0">
        <w:rPr>
          <w:sz w:val="20"/>
          <w:szCs w:val="20"/>
        </w:rPr>
        <w:t xml:space="preserve">e discussed and commented on. It </w:t>
      </w:r>
      <w:r>
        <w:rPr>
          <w:sz w:val="20"/>
          <w:szCs w:val="20"/>
        </w:rPr>
        <w:t>was agreed Cllr Stevenson and the Clerk would make the necessary corrections required</w:t>
      </w:r>
      <w:r w:rsidR="00F83397">
        <w:rPr>
          <w:sz w:val="20"/>
          <w:szCs w:val="20"/>
        </w:rPr>
        <w:t>. Th</w:t>
      </w:r>
      <w:r>
        <w:rPr>
          <w:sz w:val="20"/>
          <w:szCs w:val="20"/>
        </w:rPr>
        <w:t>e revised Terms and Conditions will be sent out with the renewals in September.</w:t>
      </w:r>
    </w:p>
    <w:p w14:paraId="79BAC2A6" w14:textId="77777777" w:rsidR="005F2114" w:rsidRDefault="005F2114" w:rsidP="00BC486D">
      <w:pPr>
        <w:pStyle w:val="NoSpacing"/>
        <w:rPr>
          <w:b/>
        </w:rPr>
      </w:pPr>
    </w:p>
    <w:p w14:paraId="0CCA4EBF" w14:textId="53251CEA" w:rsidR="005F2114" w:rsidRDefault="00876ED9" w:rsidP="00BC486D">
      <w:pPr>
        <w:pStyle w:val="NoSpacing"/>
        <w:rPr>
          <w:b/>
        </w:rPr>
      </w:pPr>
      <w:r>
        <w:rPr>
          <w:b/>
        </w:rPr>
        <w:t xml:space="preserve">9643 </w:t>
      </w:r>
      <w:r w:rsidR="005F2114">
        <w:rPr>
          <w:b/>
        </w:rPr>
        <w:t>TINTWISTLE COMMUNITY CENTRE UPDATE AND REPORT</w:t>
      </w:r>
    </w:p>
    <w:p w14:paraId="483BB35A" w14:textId="77777777" w:rsidR="005F2114" w:rsidRDefault="005F2114" w:rsidP="00BC486D">
      <w:pPr>
        <w:pStyle w:val="NoSpacing"/>
        <w:rPr>
          <w:b/>
        </w:rPr>
      </w:pPr>
    </w:p>
    <w:p w14:paraId="355C65DA" w14:textId="77777777" w:rsidR="005F2114" w:rsidRDefault="005F2114" w:rsidP="00BC486D">
      <w:pPr>
        <w:pStyle w:val="NoSpacing"/>
        <w:rPr>
          <w:sz w:val="20"/>
          <w:szCs w:val="20"/>
        </w:rPr>
      </w:pPr>
      <w:r>
        <w:rPr>
          <w:sz w:val="20"/>
          <w:szCs w:val="20"/>
        </w:rPr>
        <w:t>It was agreed to defer this item to the July meeting.</w:t>
      </w:r>
    </w:p>
    <w:p w14:paraId="34BC3416" w14:textId="77777777" w:rsidR="005F2114" w:rsidRDefault="005F2114" w:rsidP="00BC486D">
      <w:pPr>
        <w:pStyle w:val="NoSpacing"/>
        <w:rPr>
          <w:sz w:val="20"/>
          <w:szCs w:val="20"/>
        </w:rPr>
      </w:pPr>
    </w:p>
    <w:p w14:paraId="33270C4E" w14:textId="51D32D40" w:rsidR="005F2114" w:rsidRDefault="00876ED9" w:rsidP="00BC486D">
      <w:pPr>
        <w:pStyle w:val="NoSpacing"/>
        <w:rPr>
          <w:b/>
        </w:rPr>
      </w:pPr>
      <w:r>
        <w:rPr>
          <w:b/>
        </w:rPr>
        <w:t xml:space="preserve">9644 </w:t>
      </w:r>
      <w:r w:rsidR="005F2114">
        <w:rPr>
          <w:b/>
        </w:rPr>
        <w:t>PCCF – TO APPROVE THE PROCESS FOR 2021/22 AND REPORT</w:t>
      </w:r>
    </w:p>
    <w:p w14:paraId="7C0FDDC8" w14:textId="77777777" w:rsidR="005F2114" w:rsidRDefault="005F2114" w:rsidP="00BC486D">
      <w:pPr>
        <w:pStyle w:val="NoSpacing"/>
        <w:rPr>
          <w:b/>
        </w:rPr>
      </w:pPr>
    </w:p>
    <w:p w14:paraId="07BC2C82" w14:textId="77777777" w:rsidR="005F2114" w:rsidRDefault="005F2114" w:rsidP="00BC486D">
      <w:pPr>
        <w:pStyle w:val="NoSpacing"/>
        <w:rPr>
          <w:sz w:val="20"/>
          <w:szCs w:val="20"/>
        </w:rPr>
      </w:pPr>
      <w:r>
        <w:rPr>
          <w:sz w:val="20"/>
          <w:szCs w:val="20"/>
        </w:rPr>
        <w:t>The PCCF report was circulated to the Parish Councillors for discussion. Cllr Stevenson explained the process for the 2021/22 round of the Parish Council Community Fund and the amended selection criteria.</w:t>
      </w:r>
    </w:p>
    <w:p w14:paraId="59042B9A" w14:textId="77777777" w:rsidR="005F2114" w:rsidRDefault="005F2114" w:rsidP="00BC486D">
      <w:pPr>
        <w:pStyle w:val="NoSpacing"/>
        <w:rPr>
          <w:sz w:val="20"/>
          <w:szCs w:val="20"/>
        </w:rPr>
      </w:pPr>
      <w:r>
        <w:rPr>
          <w:sz w:val="20"/>
          <w:szCs w:val="20"/>
        </w:rPr>
        <w:t xml:space="preserve">The Parish Council approved the </w:t>
      </w:r>
      <w:r w:rsidR="00507DE3">
        <w:rPr>
          <w:sz w:val="20"/>
          <w:szCs w:val="20"/>
        </w:rPr>
        <w:t>PCCF for 2021/22, proposed by Cllr Grace and seconded by Cllr Owens, all agreed.</w:t>
      </w:r>
    </w:p>
    <w:p w14:paraId="10098B84" w14:textId="77777777" w:rsidR="00507DE3" w:rsidRDefault="00507DE3" w:rsidP="00BC486D">
      <w:pPr>
        <w:pStyle w:val="NoSpacing"/>
        <w:rPr>
          <w:sz w:val="20"/>
          <w:szCs w:val="20"/>
        </w:rPr>
      </w:pPr>
    </w:p>
    <w:p w14:paraId="5939EEE4" w14:textId="3629E558" w:rsidR="00507DE3" w:rsidRDefault="00876ED9" w:rsidP="00BC486D">
      <w:pPr>
        <w:pStyle w:val="NoSpacing"/>
        <w:rPr>
          <w:b/>
        </w:rPr>
      </w:pPr>
      <w:r>
        <w:rPr>
          <w:b/>
        </w:rPr>
        <w:t xml:space="preserve">9645 </w:t>
      </w:r>
      <w:r w:rsidR="00507DE3">
        <w:rPr>
          <w:b/>
        </w:rPr>
        <w:t xml:space="preserve">TO APPROVE </w:t>
      </w:r>
      <w:r w:rsidR="00607A92">
        <w:rPr>
          <w:b/>
        </w:rPr>
        <w:t xml:space="preserve">THE </w:t>
      </w:r>
      <w:r w:rsidR="00507DE3">
        <w:rPr>
          <w:b/>
        </w:rPr>
        <w:t>ARRANGEMENTS FOR SETTING UP AND MANAGING THE TPC FACEBOOK AND REPORT</w:t>
      </w:r>
    </w:p>
    <w:p w14:paraId="1E8E738D" w14:textId="77777777" w:rsidR="00507DE3" w:rsidRDefault="00507DE3" w:rsidP="00BC486D">
      <w:pPr>
        <w:pStyle w:val="NoSpacing"/>
        <w:rPr>
          <w:b/>
        </w:rPr>
      </w:pPr>
    </w:p>
    <w:p w14:paraId="59F3B014" w14:textId="77777777" w:rsidR="00507DE3" w:rsidRDefault="00507DE3" w:rsidP="00BC486D">
      <w:pPr>
        <w:pStyle w:val="NoSpacing"/>
        <w:rPr>
          <w:sz w:val="20"/>
          <w:szCs w:val="20"/>
        </w:rPr>
      </w:pPr>
      <w:r>
        <w:rPr>
          <w:sz w:val="20"/>
          <w:szCs w:val="20"/>
        </w:rPr>
        <w:t>It was agreed to defer this item to the July meeting.</w:t>
      </w:r>
    </w:p>
    <w:p w14:paraId="74B6D085" w14:textId="77777777" w:rsidR="00507DE3" w:rsidRDefault="00507DE3" w:rsidP="00BC486D">
      <w:pPr>
        <w:pStyle w:val="NoSpacing"/>
        <w:rPr>
          <w:sz w:val="20"/>
          <w:szCs w:val="20"/>
        </w:rPr>
      </w:pPr>
    </w:p>
    <w:p w14:paraId="246A75AE" w14:textId="01945F91" w:rsidR="00507DE3" w:rsidRDefault="00876ED9" w:rsidP="00BC486D">
      <w:pPr>
        <w:pStyle w:val="NoSpacing"/>
        <w:rPr>
          <w:b/>
        </w:rPr>
      </w:pPr>
      <w:r>
        <w:rPr>
          <w:b/>
        </w:rPr>
        <w:t xml:space="preserve">9646 </w:t>
      </w:r>
      <w:r w:rsidR="00507DE3">
        <w:rPr>
          <w:b/>
        </w:rPr>
        <w:t>COUNCILLORS’ INITIATIVE FUND – TO APPROVE AN APPLICATION FOR FUNDING TO CONTRIBUTE TO THE COST OF THIS YEAR’S PLANTS FOR THE CENOTAPH AND PLANTERS IN THE VILLAGE AND REPORT</w:t>
      </w:r>
    </w:p>
    <w:p w14:paraId="23315553" w14:textId="77777777" w:rsidR="00507DE3" w:rsidRDefault="00507DE3" w:rsidP="00BC486D">
      <w:pPr>
        <w:pStyle w:val="NoSpacing"/>
        <w:rPr>
          <w:b/>
        </w:rPr>
      </w:pPr>
    </w:p>
    <w:p w14:paraId="36A32513" w14:textId="6457467D" w:rsidR="00507DE3" w:rsidRDefault="00507DE3" w:rsidP="00BC486D">
      <w:pPr>
        <w:pStyle w:val="NoSpacing"/>
        <w:rPr>
          <w:sz w:val="20"/>
          <w:szCs w:val="20"/>
        </w:rPr>
      </w:pPr>
      <w:r>
        <w:rPr>
          <w:sz w:val="20"/>
          <w:szCs w:val="20"/>
        </w:rPr>
        <w:t xml:space="preserve">It was agreed to </w:t>
      </w:r>
      <w:r w:rsidR="00F83397">
        <w:rPr>
          <w:sz w:val="20"/>
          <w:szCs w:val="20"/>
        </w:rPr>
        <w:t>apply to the Co</w:t>
      </w:r>
      <w:r>
        <w:rPr>
          <w:sz w:val="20"/>
          <w:szCs w:val="20"/>
        </w:rPr>
        <w:t>uncillors’ Initiative fund</w:t>
      </w:r>
      <w:r w:rsidR="00F83397">
        <w:rPr>
          <w:sz w:val="20"/>
          <w:szCs w:val="20"/>
        </w:rPr>
        <w:t xml:space="preserve"> to contribute to the cost of the above,</w:t>
      </w:r>
      <w:r>
        <w:rPr>
          <w:sz w:val="20"/>
          <w:szCs w:val="20"/>
        </w:rPr>
        <w:t xml:space="preserve"> proposed by Cllr Wynne and seconded by Cllr Naz.</w:t>
      </w:r>
    </w:p>
    <w:p w14:paraId="2BD20E2A" w14:textId="77777777" w:rsidR="00507DE3" w:rsidRDefault="00507DE3" w:rsidP="00BC486D">
      <w:pPr>
        <w:pStyle w:val="NoSpacing"/>
        <w:rPr>
          <w:sz w:val="20"/>
          <w:szCs w:val="20"/>
        </w:rPr>
      </w:pPr>
    </w:p>
    <w:p w14:paraId="005036D7" w14:textId="77777777" w:rsidR="00607A92" w:rsidRDefault="00607A92" w:rsidP="00BC486D">
      <w:pPr>
        <w:pStyle w:val="NoSpacing"/>
        <w:rPr>
          <w:sz w:val="20"/>
          <w:szCs w:val="20"/>
        </w:rPr>
      </w:pPr>
    </w:p>
    <w:p w14:paraId="20548FBA" w14:textId="77777777" w:rsidR="00607A92" w:rsidRDefault="00607A92" w:rsidP="00BC486D">
      <w:pPr>
        <w:pStyle w:val="NoSpacing"/>
        <w:rPr>
          <w:sz w:val="20"/>
          <w:szCs w:val="20"/>
        </w:rPr>
      </w:pPr>
    </w:p>
    <w:p w14:paraId="03808D49" w14:textId="77777777" w:rsidR="00607A92" w:rsidRDefault="00607A92" w:rsidP="00BC486D">
      <w:pPr>
        <w:pStyle w:val="NoSpacing"/>
        <w:rPr>
          <w:sz w:val="20"/>
          <w:szCs w:val="20"/>
        </w:rPr>
      </w:pPr>
    </w:p>
    <w:p w14:paraId="347626F1" w14:textId="3422E277" w:rsidR="00507DE3" w:rsidRDefault="00876ED9" w:rsidP="00BC486D">
      <w:pPr>
        <w:pStyle w:val="NoSpacing"/>
        <w:rPr>
          <w:b/>
        </w:rPr>
      </w:pPr>
      <w:r>
        <w:rPr>
          <w:b/>
        </w:rPr>
        <w:lastRenderedPageBreak/>
        <w:t xml:space="preserve">9647 </w:t>
      </w:r>
      <w:r w:rsidR="001B1754">
        <w:rPr>
          <w:b/>
        </w:rPr>
        <w:t>TO APPROVE THE TPC RECORDS RETENTION POLICY AND DRAFT LIA</w:t>
      </w:r>
    </w:p>
    <w:p w14:paraId="33C0C28B" w14:textId="77777777" w:rsidR="001B1754" w:rsidRDefault="001B1754" w:rsidP="00BC486D">
      <w:pPr>
        <w:pStyle w:val="NoSpacing"/>
        <w:rPr>
          <w:b/>
        </w:rPr>
      </w:pPr>
    </w:p>
    <w:p w14:paraId="04F423EB" w14:textId="77777777" w:rsidR="001B1754" w:rsidRDefault="001B1754" w:rsidP="00BC486D">
      <w:pPr>
        <w:pStyle w:val="NoSpacing"/>
        <w:rPr>
          <w:sz w:val="20"/>
          <w:szCs w:val="20"/>
        </w:rPr>
      </w:pPr>
      <w:r>
        <w:rPr>
          <w:sz w:val="20"/>
          <w:szCs w:val="20"/>
        </w:rPr>
        <w:t>The Clerk circulated the draft TPC records retention policy and LIA for discussion. The policy was approved, proposed by Cllr Wynne and seconded by Cllr Owens.</w:t>
      </w:r>
    </w:p>
    <w:p w14:paraId="573F4ED9" w14:textId="77777777" w:rsidR="001B1754" w:rsidRPr="001B1754" w:rsidRDefault="001B1754" w:rsidP="00BC486D">
      <w:pPr>
        <w:pStyle w:val="NoSpacing"/>
        <w:rPr>
          <w:sz w:val="20"/>
          <w:szCs w:val="20"/>
        </w:rPr>
      </w:pPr>
      <w:r>
        <w:rPr>
          <w:sz w:val="20"/>
          <w:szCs w:val="20"/>
        </w:rPr>
        <w:t xml:space="preserve"> </w:t>
      </w:r>
    </w:p>
    <w:p w14:paraId="32C0B951" w14:textId="3956D031" w:rsidR="00BC486D" w:rsidRDefault="00876ED9" w:rsidP="00BC486D">
      <w:pPr>
        <w:pStyle w:val="NoSpacing"/>
        <w:rPr>
          <w:b/>
        </w:rPr>
      </w:pPr>
      <w:r>
        <w:rPr>
          <w:b/>
        </w:rPr>
        <w:t xml:space="preserve">9648 </w:t>
      </w:r>
      <w:r w:rsidR="001B1754">
        <w:rPr>
          <w:b/>
        </w:rPr>
        <w:t>TO REPORT AND APPROVE THE OUTCOMES OF THE MEETING HELD WITH HIGH PEAK MP ROBERT LARGAN ON 2</w:t>
      </w:r>
      <w:r w:rsidR="001B1754" w:rsidRPr="001B1754">
        <w:rPr>
          <w:b/>
          <w:vertAlign w:val="superscript"/>
        </w:rPr>
        <w:t>ND</w:t>
      </w:r>
      <w:r w:rsidR="001B1754">
        <w:rPr>
          <w:b/>
        </w:rPr>
        <w:t xml:space="preserve"> JUNE 2021</w:t>
      </w:r>
    </w:p>
    <w:p w14:paraId="26923424" w14:textId="77777777" w:rsidR="001B1754" w:rsidRDefault="001B1754" w:rsidP="00BC486D">
      <w:pPr>
        <w:pStyle w:val="NoSpacing"/>
        <w:rPr>
          <w:b/>
        </w:rPr>
      </w:pPr>
    </w:p>
    <w:p w14:paraId="51E70924" w14:textId="77777777" w:rsidR="001B1754" w:rsidRDefault="001B1754" w:rsidP="00BC486D">
      <w:pPr>
        <w:pStyle w:val="NoSpacing"/>
        <w:rPr>
          <w:sz w:val="20"/>
          <w:szCs w:val="20"/>
        </w:rPr>
      </w:pPr>
      <w:r>
        <w:rPr>
          <w:sz w:val="20"/>
          <w:szCs w:val="20"/>
        </w:rPr>
        <w:t xml:space="preserve">Cllr Stevenson circulated the details of the meeting held with High Peak MP Robert </w:t>
      </w:r>
      <w:proofErr w:type="spellStart"/>
      <w:r>
        <w:rPr>
          <w:sz w:val="20"/>
          <w:szCs w:val="20"/>
        </w:rPr>
        <w:t>Largan</w:t>
      </w:r>
      <w:proofErr w:type="spellEnd"/>
      <w:r>
        <w:rPr>
          <w:sz w:val="20"/>
          <w:szCs w:val="20"/>
        </w:rPr>
        <w:t xml:space="preserve">. </w:t>
      </w:r>
      <w:r w:rsidR="000A35BA">
        <w:rPr>
          <w:sz w:val="20"/>
          <w:szCs w:val="20"/>
        </w:rPr>
        <w:t>The Parish Council agreed to take forward and pursue the various issues discussed.</w:t>
      </w:r>
    </w:p>
    <w:p w14:paraId="27568F88" w14:textId="77777777" w:rsidR="000A35BA" w:rsidRDefault="000A35BA" w:rsidP="00BC486D">
      <w:pPr>
        <w:pStyle w:val="NoSpacing"/>
        <w:rPr>
          <w:sz w:val="20"/>
          <w:szCs w:val="20"/>
        </w:rPr>
      </w:pPr>
    </w:p>
    <w:p w14:paraId="3ECD2BFF" w14:textId="527DA86D" w:rsidR="000A35BA" w:rsidRPr="000A35BA" w:rsidRDefault="00876ED9" w:rsidP="00BC486D">
      <w:pPr>
        <w:pStyle w:val="NoSpacing"/>
        <w:rPr>
          <w:b/>
        </w:rPr>
      </w:pPr>
      <w:r>
        <w:rPr>
          <w:b/>
        </w:rPr>
        <w:t xml:space="preserve">9649 </w:t>
      </w:r>
      <w:r w:rsidR="000A35BA">
        <w:rPr>
          <w:b/>
        </w:rPr>
        <w:t>DATE OF NEXT MEETING</w:t>
      </w:r>
      <w:r w:rsidR="00694E0E">
        <w:rPr>
          <w:b/>
        </w:rPr>
        <w:t xml:space="preserve"> </w:t>
      </w:r>
    </w:p>
    <w:p w14:paraId="601DBC70" w14:textId="77777777" w:rsidR="00BC486D" w:rsidRPr="00BC486D" w:rsidRDefault="00BC486D" w:rsidP="00BC486D">
      <w:pPr>
        <w:pStyle w:val="NoSpacing"/>
        <w:rPr>
          <w:b/>
        </w:rPr>
      </w:pPr>
    </w:p>
    <w:p w14:paraId="6FD2F69E" w14:textId="193C3DBB" w:rsidR="00BC486D" w:rsidRDefault="00F83397" w:rsidP="00F83397">
      <w:pPr>
        <w:pStyle w:val="NoSpacing"/>
        <w:rPr>
          <w:sz w:val="20"/>
          <w:szCs w:val="20"/>
        </w:rPr>
      </w:pPr>
      <w:r w:rsidRPr="00F83397">
        <w:rPr>
          <w:sz w:val="20"/>
          <w:szCs w:val="20"/>
        </w:rPr>
        <w:t>Cllr Grace mentioned the village scarecrow competition will be held from 26</w:t>
      </w:r>
      <w:r w:rsidRPr="00F83397">
        <w:rPr>
          <w:sz w:val="20"/>
          <w:szCs w:val="20"/>
          <w:vertAlign w:val="superscript"/>
        </w:rPr>
        <w:t>th</w:t>
      </w:r>
      <w:r w:rsidRPr="00F83397">
        <w:rPr>
          <w:sz w:val="20"/>
          <w:szCs w:val="20"/>
        </w:rPr>
        <w:t xml:space="preserve"> July </w:t>
      </w:r>
      <w:r w:rsidR="00AD4AC1">
        <w:rPr>
          <w:sz w:val="20"/>
          <w:szCs w:val="20"/>
        </w:rPr>
        <w:t xml:space="preserve">2021 </w:t>
      </w:r>
      <w:r w:rsidRPr="00F83397">
        <w:rPr>
          <w:sz w:val="20"/>
          <w:szCs w:val="20"/>
        </w:rPr>
        <w:t>to 2</w:t>
      </w:r>
      <w:r w:rsidRPr="00F83397">
        <w:rPr>
          <w:sz w:val="20"/>
          <w:szCs w:val="20"/>
          <w:vertAlign w:val="superscript"/>
        </w:rPr>
        <w:t>nd</w:t>
      </w:r>
      <w:r w:rsidRPr="00F83397">
        <w:rPr>
          <w:sz w:val="20"/>
          <w:szCs w:val="20"/>
        </w:rPr>
        <w:t xml:space="preserve"> August 2021 and </w:t>
      </w:r>
      <w:proofErr w:type="spellStart"/>
      <w:r w:rsidRPr="00F83397">
        <w:rPr>
          <w:sz w:val="20"/>
          <w:szCs w:val="20"/>
        </w:rPr>
        <w:t>Tintwistle</w:t>
      </w:r>
      <w:proofErr w:type="spellEnd"/>
      <w:r w:rsidRPr="00F83397">
        <w:rPr>
          <w:sz w:val="20"/>
          <w:szCs w:val="20"/>
        </w:rPr>
        <w:t xml:space="preserve"> flower power competition will be held on Saturday 17</w:t>
      </w:r>
      <w:r w:rsidRPr="00F83397">
        <w:rPr>
          <w:sz w:val="20"/>
          <w:szCs w:val="20"/>
          <w:vertAlign w:val="superscript"/>
        </w:rPr>
        <w:t>th</w:t>
      </w:r>
      <w:r w:rsidRPr="00F83397">
        <w:rPr>
          <w:sz w:val="20"/>
          <w:szCs w:val="20"/>
        </w:rPr>
        <w:t xml:space="preserve"> July 2021.</w:t>
      </w:r>
      <w:r>
        <w:rPr>
          <w:sz w:val="20"/>
          <w:szCs w:val="20"/>
        </w:rPr>
        <w:t xml:space="preserve"> The funds raised will go towards Derbyshire Wildlife Trust.</w:t>
      </w:r>
    </w:p>
    <w:p w14:paraId="20A6C3BF" w14:textId="77777777" w:rsidR="00F83397" w:rsidRDefault="00F83397" w:rsidP="00F83397">
      <w:pPr>
        <w:pStyle w:val="NoSpacing"/>
        <w:rPr>
          <w:sz w:val="20"/>
          <w:szCs w:val="20"/>
        </w:rPr>
      </w:pPr>
    </w:p>
    <w:p w14:paraId="5951344F" w14:textId="1A436F9A" w:rsidR="00F83397" w:rsidRDefault="00F83397" w:rsidP="00F83397">
      <w:pPr>
        <w:pStyle w:val="NoSpacing"/>
        <w:rPr>
          <w:sz w:val="20"/>
          <w:szCs w:val="20"/>
        </w:rPr>
      </w:pPr>
      <w:r>
        <w:rPr>
          <w:sz w:val="20"/>
          <w:szCs w:val="20"/>
        </w:rPr>
        <w:t>The next meeting will be held on Monday 19</w:t>
      </w:r>
      <w:r w:rsidRPr="00F83397">
        <w:rPr>
          <w:sz w:val="20"/>
          <w:szCs w:val="20"/>
          <w:vertAlign w:val="superscript"/>
        </w:rPr>
        <w:t>th</w:t>
      </w:r>
      <w:r>
        <w:rPr>
          <w:sz w:val="20"/>
          <w:szCs w:val="20"/>
        </w:rPr>
        <w:t xml:space="preserve"> July 2021.</w:t>
      </w:r>
    </w:p>
    <w:p w14:paraId="75B8EB4E" w14:textId="77777777" w:rsidR="00607A92" w:rsidRDefault="00607A92" w:rsidP="00F83397">
      <w:pPr>
        <w:pStyle w:val="NoSpacing"/>
        <w:rPr>
          <w:sz w:val="20"/>
          <w:szCs w:val="20"/>
        </w:rPr>
      </w:pPr>
    </w:p>
    <w:p w14:paraId="5227FB9B" w14:textId="77777777" w:rsidR="00607A92" w:rsidRDefault="00607A92" w:rsidP="00F83397">
      <w:pPr>
        <w:pStyle w:val="NoSpacing"/>
        <w:rPr>
          <w:sz w:val="20"/>
          <w:szCs w:val="20"/>
        </w:rPr>
      </w:pPr>
    </w:p>
    <w:p w14:paraId="77504A65" w14:textId="77777777" w:rsidR="00607A92" w:rsidRDefault="00607A92" w:rsidP="00F83397">
      <w:pPr>
        <w:pStyle w:val="NoSpacing"/>
        <w:rPr>
          <w:sz w:val="20"/>
          <w:szCs w:val="20"/>
        </w:rPr>
      </w:pPr>
    </w:p>
    <w:p w14:paraId="4A64EADB" w14:textId="77777777" w:rsidR="00607A92" w:rsidRDefault="00607A92" w:rsidP="00F83397">
      <w:pPr>
        <w:pStyle w:val="NoSpacing"/>
        <w:rPr>
          <w:sz w:val="20"/>
          <w:szCs w:val="20"/>
        </w:rPr>
      </w:pPr>
    </w:p>
    <w:p w14:paraId="5E42F95A" w14:textId="77777777" w:rsidR="00607A92" w:rsidRDefault="00607A92" w:rsidP="00F83397">
      <w:pPr>
        <w:pStyle w:val="NoSpacing"/>
        <w:rPr>
          <w:sz w:val="20"/>
          <w:szCs w:val="20"/>
        </w:rPr>
      </w:pPr>
    </w:p>
    <w:p w14:paraId="62EC5547" w14:textId="77777777" w:rsidR="00607A92" w:rsidRDefault="00607A92" w:rsidP="00F83397">
      <w:pPr>
        <w:pStyle w:val="NoSpacing"/>
        <w:rPr>
          <w:sz w:val="20"/>
          <w:szCs w:val="20"/>
        </w:rPr>
      </w:pPr>
    </w:p>
    <w:p w14:paraId="1F907B2F" w14:textId="77777777" w:rsidR="00607A92" w:rsidRDefault="00607A92" w:rsidP="00F83397">
      <w:pPr>
        <w:pStyle w:val="NoSpacing"/>
        <w:rPr>
          <w:sz w:val="20"/>
          <w:szCs w:val="20"/>
        </w:rPr>
      </w:pPr>
    </w:p>
    <w:p w14:paraId="04D26D41" w14:textId="77777777" w:rsidR="00607A92" w:rsidRDefault="00607A92" w:rsidP="00F83397">
      <w:pPr>
        <w:pStyle w:val="NoSpacing"/>
        <w:rPr>
          <w:sz w:val="20"/>
          <w:szCs w:val="20"/>
        </w:rPr>
      </w:pPr>
    </w:p>
    <w:p w14:paraId="17B60C6A" w14:textId="7DDBE0E9" w:rsidR="00607A92" w:rsidRPr="00F83397" w:rsidRDefault="00607A92" w:rsidP="00F83397">
      <w:pPr>
        <w:pStyle w:val="NoSpacing"/>
        <w:rPr>
          <w:sz w:val="20"/>
          <w:szCs w:val="20"/>
        </w:rPr>
      </w:pPr>
      <w:r>
        <w:rPr>
          <w:sz w:val="20"/>
          <w:szCs w:val="20"/>
        </w:rPr>
        <w:t>The meeting closed at 8.50pm.</w:t>
      </w:r>
    </w:p>
    <w:p w14:paraId="0B4BF4C0" w14:textId="77777777" w:rsidR="00BC486D" w:rsidRPr="00F83397" w:rsidRDefault="00BC486D" w:rsidP="00F83397">
      <w:pPr>
        <w:pStyle w:val="NoSpacing"/>
        <w:rPr>
          <w:b/>
          <w:sz w:val="20"/>
          <w:szCs w:val="20"/>
        </w:rPr>
      </w:pPr>
    </w:p>
    <w:p w14:paraId="7BF92C35" w14:textId="77777777" w:rsidR="00BC486D" w:rsidRPr="00BC486D" w:rsidRDefault="00BC486D">
      <w:pPr>
        <w:rPr>
          <w:b/>
        </w:rPr>
      </w:pPr>
    </w:p>
    <w:sectPr w:rsidR="00BC486D" w:rsidRPr="00BC48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91F"/>
    <w:rsid w:val="00022C8B"/>
    <w:rsid w:val="000A35BA"/>
    <w:rsid w:val="001B1754"/>
    <w:rsid w:val="00397952"/>
    <w:rsid w:val="003E32F9"/>
    <w:rsid w:val="003F091F"/>
    <w:rsid w:val="00507DE3"/>
    <w:rsid w:val="00595B2A"/>
    <w:rsid w:val="005F2114"/>
    <w:rsid w:val="00607A92"/>
    <w:rsid w:val="0061550B"/>
    <w:rsid w:val="00673537"/>
    <w:rsid w:val="006903A3"/>
    <w:rsid w:val="00694E0E"/>
    <w:rsid w:val="0072575C"/>
    <w:rsid w:val="00754050"/>
    <w:rsid w:val="00824FC7"/>
    <w:rsid w:val="00876ED9"/>
    <w:rsid w:val="00914048"/>
    <w:rsid w:val="00AD4AC1"/>
    <w:rsid w:val="00AF4F55"/>
    <w:rsid w:val="00B96E02"/>
    <w:rsid w:val="00BA32F0"/>
    <w:rsid w:val="00BC486D"/>
    <w:rsid w:val="00D9162C"/>
    <w:rsid w:val="00F83397"/>
    <w:rsid w:val="00F94307"/>
    <w:rsid w:val="00FA1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90BB2"/>
  <w15:chartTrackingRefBased/>
  <w15:docId w15:val="{47CD137B-62C3-4D17-B113-322109C56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91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9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Brid-Marie</dc:creator>
  <cp:keywords/>
  <dc:description/>
  <cp:lastModifiedBy>Brid-Marie</cp:lastModifiedBy>
  <cp:revision>3</cp:revision>
  <dcterms:created xsi:type="dcterms:W3CDTF">2021-07-12T11:30:00Z</dcterms:created>
  <dcterms:modified xsi:type="dcterms:W3CDTF">2021-07-12T16:23:00Z</dcterms:modified>
</cp:coreProperties>
</file>