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7D11330A" w:rsidR="004937E3" w:rsidRDefault="00D541C6" w:rsidP="00624C1A">
      <w:pPr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90">
        <w:rPr>
          <w:b/>
          <w:sz w:val="22"/>
          <w:szCs w:val="22"/>
        </w:rPr>
        <w:t>15</w:t>
      </w:r>
      <w:r w:rsidR="00E24528" w:rsidRPr="00E24528">
        <w:rPr>
          <w:b/>
          <w:sz w:val="22"/>
          <w:szCs w:val="22"/>
          <w:vertAlign w:val="superscript"/>
        </w:rPr>
        <w:t>th</w:t>
      </w:r>
      <w:r w:rsidR="004A1F40">
        <w:rPr>
          <w:b/>
          <w:sz w:val="22"/>
          <w:szCs w:val="22"/>
        </w:rPr>
        <w:t xml:space="preserve"> </w:t>
      </w:r>
      <w:r w:rsidR="003D0290">
        <w:rPr>
          <w:b/>
          <w:sz w:val="22"/>
          <w:szCs w:val="22"/>
        </w:rPr>
        <w:t>May</w:t>
      </w:r>
      <w:r w:rsidR="004A1F40">
        <w:rPr>
          <w:b/>
          <w:sz w:val="22"/>
          <w:szCs w:val="22"/>
        </w:rPr>
        <w:t xml:space="preserve"> 202</w:t>
      </w:r>
      <w:r w:rsidR="009C0160">
        <w:rPr>
          <w:b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25B09E4B" w14:textId="6767B230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07E129E6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Tintwistle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3D0290">
        <w:rPr>
          <w:sz w:val="22"/>
          <w:szCs w:val="22"/>
        </w:rPr>
        <w:t>22</w:t>
      </w:r>
      <w:r w:rsidR="003D0290" w:rsidRPr="003D0290">
        <w:rPr>
          <w:sz w:val="22"/>
          <w:szCs w:val="22"/>
          <w:vertAlign w:val="superscript"/>
        </w:rPr>
        <w:t>nd</w:t>
      </w:r>
      <w:r w:rsidR="003D0290">
        <w:rPr>
          <w:sz w:val="22"/>
          <w:szCs w:val="22"/>
        </w:rPr>
        <w:t xml:space="preserve"> May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 xml:space="preserve">the </w:t>
      </w:r>
      <w:r w:rsidR="003D0290" w:rsidRPr="003D0290">
        <w:rPr>
          <w:bCs/>
          <w:sz w:val="22"/>
          <w:szCs w:val="22"/>
        </w:rPr>
        <w:t>Tintwistle Primary School, South Close, Tintwistle.</w:t>
      </w:r>
    </w:p>
    <w:p w14:paraId="07E44AE9" w14:textId="608DF123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2D71AD46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58D9C5AC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8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67346402" w14:textId="77777777" w:rsidR="00DB63AD" w:rsidRDefault="00DB63AD" w:rsidP="00DF7C9E">
      <w:pPr>
        <w:rPr>
          <w:sz w:val="22"/>
          <w:szCs w:val="22"/>
        </w:rPr>
      </w:pPr>
    </w:p>
    <w:p w14:paraId="09588EC1" w14:textId="77777777" w:rsidR="001E1633" w:rsidRPr="00D26B04" w:rsidRDefault="001E1633" w:rsidP="00DF7C9E">
      <w:pPr>
        <w:rPr>
          <w:sz w:val="22"/>
          <w:szCs w:val="22"/>
        </w:rPr>
      </w:pPr>
    </w:p>
    <w:p w14:paraId="079D0B70" w14:textId="27673C4D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27293905" w14:textId="70A9218E" w:rsidR="003D0290" w:rsidRPr="003D0290" w:rsidRDefault="00DB47F8" w:rsidP="00CE3EF2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Election of the</w:t>
      </w:r>
      <w:r w:rsidR="003D0290" w:rsidRPr="003D0290">
        <w:rPr>
          <w:b/>
          <w:bCs/>
        </w:rPr>
        <w:t xml:space="preserve"> Chair of the Council for the year 202</w:t>
      </w:r>
      <w:r w:rsidR="003D0290">
        <w:rPr>
          <w:b/>
          <w:bCs/>
        </w:rPr>
        <w:t>3</w:t>
      </w:r>
      <w:r w:rsidR="003D0290" w:rsidRPr="003D0290">
        <w:rPr>
          <w:b/>
          <w:bCs/>
        </w:rPr>
        <w:t>/2</w:t>
      </w:r>
      <w:r w:rsidR="003D0290">
        <w:rPr>
          <w:b/>
          <w:bCs/>
        </w:rPr>
        <w:t>4</w:t>
      </w:r>
      <w:r w:rsidR="003D0290" w:rsidRPr="003D0290">
        <w:rPr>
          <w:b/>
          <w:bCs/>
        </w:rPr>
        <w:t xml:space="preserve"> </w:t>
      </w:r>
    </w:p>
    <w:p w14:paraId="246B4C51" w14:textId="09BA7301" w:rsidR="003D0290" w:rsidRPr="003D0290" w:rsidRDefault="00DB47F8" w:rsidP="00CE3EF2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i/>
          <w:iCs/>
          <w:sz w:val="6"/>
          <w:szCs w:val="6"/>
        </w:rPr>
      </w:pPr>
      <w:r>
        <w:rPr>
          <w:b/>
          <w:bCs/>
        </w:rPr>
        <w:t>Election of the</w:t>
      </w:r>
      <w:r w:rsidR="003D0290" w:rsidRPr="003D0290">
        <w:rPr>
          <w:b/>
          <w:bCs/>
        </w:rPr>
        <w:t xml:space="preserve"> Vice-Chair of the Council for the year 202</w:t>
      </w:r>
      <w:r w:rsidR="003D0290">
        <w:rPr>
          <w:b/>
          <w:bCs/>
        </w:rPr>
        <w:t>3</w:t>
      </w:r>
      <w:r w:rsidR="003D0290" w:rsidRPr="003D0290">
        <w:rPr>
          <w:b/>
          <w:bCs/>
        </w:rPr>
        <w:t>/2</w:t>
      </w:r>
      <w:r w:rsidR="003D0290">
        <w:rPr>
          <w:b/>
          <w:bCs/>
        </w:rPr>
        <w:t>4</w:t>
      </w:r>
      <w:r w:rsidR="003D0290" w:rsidRPr="003D0290">
        <w:rPr>
          <w:b/>
          <w:bCs/>
        </w:rPr>
        <w:t xml:space="preserve"> </w:t>
      </w:r>
    </w:p>
    <w:p w14:paraId="275C4DB2" w14:textId="2E9EF916" w:rsidR="003D0290" w:rsidRPr="00E178E9" w:rsidRDefault="003D0290" w:rsidP="00CE3EF2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/>
          <w:sz w:val="6"/>
          <w:szCs w:val="6"/>
        </w:rPr>
      </w:pPr>
      <w:r w:rsidRPr="003D0290">
        <w:rPr>
          <w:b/>
        </w:rPr>
        <w:t>To receive apologies for absence</w:t>
      </w:r>
    </w:p>
    <w:p w14:paraId="23C695F7" w14:textId="5AE8D342" w:rsidR="00E178E9" w:rsidRPr="003D0290" w:rsidRDefault="00E178E9" w:rsidP="00CE3EF2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/>
          <w:sz w:val="6"/>
          <w:szCs w:val="6"/>
        </w:rPr>
      </w:pPr>
      <w:r>
        <w:rPr>
          <w:b/>
        </w:rPr>
        <w:t xml:space="preserve">Declarations of Acceptance of Office </w:t>
      </w:r>
    </w:p>
    <w:p w14:paraId="4B91FA3F" w14:textId="77777777" w:rsidR="00A475F2" w:rsidRPr="00A475F2" w:rsidRDefault="003B56D6" w:rsidP="00CE3EF2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3D0290">
        <w:rPr>
          <w:b/>
        </w:rPr>
        <w:t xml:space="preserve">Declarations of </w:t>
      </w:r>
      <w:r w:rsidR="00E178E9">
        <w:rPr>
          <w:b/>
        </w:rPr>
        <w:t xml:space="preserve">Members </w:t>
      </w:r>
      <w:r w:rsidR="00DB47F8">
        <w:rPr>
          <w:b/>
        </w:rPr>
        <w:t>I</w:t>
      </w:r>
      <w:r w:rsidRPr="003D0290">
        <w:rPr>
          <w:b/>
        </w:rPr>
        <w:t xml:space="preserve">nterests </w:t>
      </w:r>
      <w:r w:rsidRPr="003D0290">
        <w:rPr>
          <w:bCs/>
        </w:rPr>
        <w:t xml:space="preserve"> </w:t>
      </w:r>
    </w:p>
    <w:p w14:paraId="5F6038B1" w14:textId="057B43A2" w:rsidR="00A475F2" w:rsidRDefault="003D0290" w:rsidP="00CE3EF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3D0290">
        <w:rPr>
          <w:b/>
        </w:rPr>
        <w:t>Committees</w:t>
      </w:r>
      <w:r w:rsidR="00E178E9">
        <w:rPr>
          <w:b/>
        </w:rPr>
        <w:t xml:space="preserve"> </w:t>
      </w:r>
    </w:p>
    <w:p w14:paraId="3E72E5BE" w14:textId="25FB1BE1" w:rsidR="00A475F2" w:rsidRPr="00CE3EF2" w:rsidRDefault="00A475F2" w:rsidP="00A475F2">
      <w:pPr>
        <w:pStyle w:val="ListParagraph"/>
        <w:numPr>
          <w:ilvl w:val="1"/>
          <w:numId w:val="3"/>
        </w:numPr>
        <w:rPr>
          <w:b/>
          <w:i/>
          <w:iCs/>
        </w:rPr>
      </w:pPr>
      <w:r w:rsidRPr="00A475F2">
        <w:rPr>
          <w:bCs/>
        </w:rPr>
        <w:t>To</w:t>
      </w:r>
      <w:r>
        <w:rPr>
          <w:bCs/>
        </w:rPr>
        <w:t xml:space="preserve"> </w:t>
      </w:r>
      <w:r w:rsidRPr="00A475F2">
        <w:rPr>
          <w:bCs/>
        </w:rPr>
        <w:t>review Committee structures and to appoint members to serve on the following Committees:</w:t>
      </w:r>
      <w:r>
        <w:rPr>
          <w:bCs/>
        </w:rPr>
        <w:t xml:space="preserve"> </w:t>
      </w:r>
      <w:r w:rsidR="00CE3EF2">
        <w:rPr>
          <w:bCs/>
        </w:rPr>
        <w:t xml:space="preserve">i) </w:t>
      </w:r>
      <w:r w:rsidRPr="00CE3EF2">
        <w:rPr>
          <w:bCs/>
          <w:i/>
          <w:iCs/>
        </w:rPr>
        <w:t>Allotments Committe</w:t>
      </w:r>
      <w:r w:rsidR="00CE3EF2">
        <w:rPr>
          <w:bCs/>
          <w:i/>
          <w:iCs/>
        </w:rPr>
        <w:t xml:space="preserve">e </w:t>
      </w:r>
      <w:r w:rsidR="00CE3EF2">
        <w:rPr>
          <w:bCs/>
        </w:rPr>
        <w:t>ii)</w:t>
      </w:r>
      <w:r w:rsidRPr="00CE3EF2">
        <w:rPr>
          <w:bCs/>
          <w:i/>
          <w:iCs/>
        </w:rPr>
        <w:t xml:space="preserve"> Tintwistle Community Centre Committee and</w:t>
      </w:r>
      <w:r w:rsidR="00CE3EF2">
        <w:rPr>
          <w:bCs/>
          <w:i/>
          <w:iCs/>
        </w:rPr>
        <w:t xml:space="preserve"> </w:t>
      </w:r>
      <w:r w:rsidR="00CE3EF2">
        <w:rPr>
          <w:bCs/>
        </w:rPr>
        <w:t>iii)</w:t>
      </w:r>
      <w:r w:rsidRPr="00CE3EF2">
        <w:rPr>
          <w:bCs/>
          <w:i/>
          <w:iCs/>
        </w:rPr>
        <w:t xml:space="preserve"> Health and Safety Committee</w:t>
      </w:r>
    </w:p>
    <w:p w14:paraId="64DE47BC" w14:textId="51D340D4" w:rsidR="00A475F2" w:rsidRPr="00804449" w:rsidRDefault="00A475F2" w:rsidP="00A475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To </w:t>
      </w:r>
      <w:r>
        <w:t>review and consider re-adopting the existing Committee Terms of Reference for each Committee (with agreement that these can be amended during the year).</w:t>
      </w:r>
      <w:r w:rsidR="00804449">
        <w:br/>
      </w:r>
    </w:p>
    <w:p w14:paraId="3D940BFC" w14:textId="0918390C" w:rsidR="00CE3EF2" w:rsidRDefault="003D0290" w:rsidP="00804449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/>
        </w:rPr>
      </w:pPr>
      <w:r w:rsidRPr="00A475F2">
        <w:rPr>
          <w:b/>
        </w:rPr>
        <w:t>Council Policies</w:t>
      </w:r>
      <w:r w:rsidR="000819C6">
        <w:rPr>
          <w:b/>
        </w:rPr>
        <w:t xml:space="preserve"> and Documents</w:t>
      </w:r>
      <w:r w:rsidRPr="00A475F2">
        <w:rPr>
          <w:b/>
        </w:rPr>
        <w:t xml:space="preserve"> </w:t>
      </w:r>
    </w:p>
    <w:p w14:paraId="5DC3C180" w14:textId="07F4E35D" w:rsidR="00CE3EF2" w:rsidRPr="00CE3EF2" w:rsidRDefault="003D0290" w:rsidP="00CE3EF2">
      <w:pPr>
        <w:pStyle w:val="ListParagraph"/>
        <w:numPr>
          <w:ilvl w:val="1"/>
          <w:numId w:val="3"/>
        </w:numPr>
        <w:rPr>
          <w:b/>
        </w:rPr>
      </w:pPr>
      <w:r w:rsidRPr="00A475F2">
        <w:rPr>
          <w:bCs/>
        </w:rPr>
        <w:t xml:space="preserve">To </w:t>
      </w:r>
      <w:r w:rsidR="00E178E9" w:rsidRPr="00A475F2">
        <w:rPr>
          <w:bCs/>
        </w:rPr>
        <w:t>review and consider re-adopting</w:t>
      </w:r>
      <w:r w:rsidRPr="00A475F2">
        <w:rPr>
          <w:bCs/>
        </w:rPr>
        <w:t>:</w:t>
      </w:r>
      <w:r>
        <w:t xml:space="preserve"> </w:t>
      </w:r>
      <w:r w:rsidR="00CE3EF2">
        <w:t xml:space="preserve">i) </w:t>
      </w:r>
      <w:r w:rsidRPr="00CE3EF2">
        <w:rPr>
          <w:i/>
          <w:iCs/>
        </w:rPr>
        <w:t>Standing Orders</w:t>
      </w:r>
      <w:r>
        <w:t xml:space="preserve"> </w:t>
      </w:r>
      <w:r w:rsidR="00CE3EF2">
        <w:t xml:space="preserve">ii) </w:t>
      </w:r>
      <w:r w:rsidRPr="00CE3EF2">
        <w:rPr>
          <w:i/>
          <w:iCs/>
        </w:rPr>
        <w:t>Financial Regulations</w:t>
      </w:r>
      <w:r w:rsidR="00CE3EF2">
        <w:t xml:space="preserve"> iii) </w:t>
      </w:r>
      <w:r w:rsidR="00BB7643" w:rsidRPr="00CE3EF2">
        <w:rPr>
          <w:i/>
          <w:iCs/>
        </w:rPr>
        <w:t>Code of Conduct</w:t>
      </w:r>
      <w:r w:rsidR="00BB7643">
        <w:t xml:space="preserve"> </w:t>
      </w:r>
    </w:p>
    <w:p w14:paraId="2355B306" w14:textId="101DABCF" w:rsidR="003D0290" w:rsidRPr="00CE3EF2" w:rsidRDefault="00CE3EF2" w:rsidP="00CE3E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To consider a </w:t>
      </w:r>
      <w:r w:rsidR="003D0290" w:rsidRPr="00CE3EF2">
        <w:rPr>
          <w:bCs/>
        </w:rPr>
        <w:t xml:space="preserve">schedule for the review of the </w:t>
      </w:r>
      <w:r w:rsidR="003D0290" w:rsidRPr="00CE3EF2">
        <w:rPr>
          <w:bCs/>
        </w:rPr>
        <w:t xml:space="preserve">following </w:t>
      </w:r>
      <w:r w:rsidR="003D0290" w:rsidRPr="00CE3EF2">
        <w:rPr>
          <w:bCs/>
        </w:rPr>
        <w:t>Council polices</w:t>
      </w:r>
      <w:r>
        <w:rPr>
          <w:bCs/>
        </w:rPr>
        <w:t>:</w:t>
      </w:r>
    </w:p>
    <w:p w14:paraId="5D54EC0E" w14:textId="77777777" w:rsidR="00CE3EF2" w:rsidRPr="00DF7C9E" w:rsidRDefault="00CE3EF2" w:rsidP="00DF7C9E">
      <w:pPr>
        <w:rPr>
          <w:b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3D0290" w14:paraId="6E5E290B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A47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Orders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542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Regulations      </w:t>
            </w:r>
          </w:p>
        </w:tc>
      </w:tr>
      <w:tr w:rsidR="003D0290" w14:paraId="76E92DF0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838F" w14:textId="77777777" w:rsidR="003D0290" w:rsidRPr="001111FD" w:rsidRDefault="003D0290">
            <w:pPr>
              <w:pStyle w:val="Agenda2"/>
              <w:rPr>
                <w:i/>
                <w:iCs w:val="0"/>
                <w:sz w:val="20"/>
                <w:szCs w:val="20"/>
              </w:rPr>
            </w:pPr>
            <w:r w:rsidRPr="001111FD">
              <w:rPr>
                <w:i/>
                <w:iCs w:val="0"/>
                <w:sz w:val="20"/>
                <w:szCs w:val="20"/>
              </w:rPr>
              <w:t xml:space="preserve">Risk Assessment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C277" w14:textId="732AD268" w:rsidR="003D0290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</w:t>
            </w:r>
            <w:r w:rsidR="003D0290">
              <w:rPr>
                <w:sz w:val="20"/>
                <w:szCs w:val="20"/>
              </w:rPr>
              <w:t xml:space="preserve"> </w:t>
            </w:r>
          </w:p>
        </w:tc>
      </w:tr>
      <w:tr w:rsidR="003D0290" w14:paraId="590A5600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0CD" w14:textId="560B1FD5" w:rsidR="003D0290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and Record Retention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8F9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procedure</w:t>
            </w:r>
          </w:p>
        </w:tc>
      </w:tr>
      <w:tr w:rsidR="003D0290" w14:paraId="2F364C6A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D44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 Conduct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7FCB" w14:textId="1C742832" w:rsidR="003D0290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Co-Options </w:t>
            </w:r>
          </w:p>
        </w:tc>
      </w:tr>
      <w:tr w:rsidR="003D0290" w14:paraId="277EAA4B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44CA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Register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1C3" w14:textId="19D7AB4D" w:rsidR="003D0290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</w:t>
            </w:r>
            <w:r w:rsidR="000819C6">
              <w:rPr>
                <w:sz w:val="20"/>
                <w:szCs w:val="20"/>
              </w:rPr>
              <w:t>Scheme</w:t>
            </w:r>
          </w:p>
        </w:tc>
      </w:tr>
      <w:tr w:rsidR="003D0290" w14:paraId="1490E4D2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B86B" w14:textId="77777777" w:rsidR="003D0290" w:rsidRDefault="003D0290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&amp; Data Protection Policy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B0C" w14:textId="37D91BC2" w:rsidR="003D0290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Disciplinary and Grievances </w:t>
            </w:r>
          </w:p>
        </w:tc>
      </w:tr>
      <w:tr w:rsidR="001111FD" w14:paraId="41DE9D85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C87" w14:textId="243C50A1" w:rsidR="001111FD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Sickness and Absence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FA6" w14:textId="0E3784ED" w:rsidR="001111FD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Equality and Diversity </w:t>
            </w:r>
          </w:p>
        </w:tc>
      </w:tr>
      <w:tr w:rsidR="001111FD" w14:paraId="48E6D36C" w14:textId="77777777" w:rsidTr="003D0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A43" w14:textId="602EF6DF" w:rsidR="001111FD" w:rsidRDefault="001111FD">
            <w:pPr>
              <w:pStyle w:val="Agend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Dignity at Work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431" w14:textId="0469CB4A" w:rsidR="001111FD" w:rsidRPr="001F54A3" w:rsidRDefault="001F54A3">
            <w:pPr>
              <w:pStyle w:val="Agenda2"/>
              <w:rPr>
                <w:i/>
                <w:iCs w:val="0"/>
                <w:sz w:val="20"/>
                <w:szCs w:val="20"/>
              </w:rPr>
            </w:pPr>
            <w:r w:rsidRPr="001F54A3">
              <w:rPr>
                <w:i/>
                <w:iCs w:val="0"/>
                <w:sz w:val="20"/>
                <w:szCs w:val="20"/>
              </w:rPr>
              <w:t>Key holder</w:t>
            </w:r>
          </w:p>
        </w:tc>
      </w:tr>
    </w:tbl>
    <w:p w14:paraId="5870AA7C" w14:textId="77777777" w:rsidR="003D0290" w:rsidRPr="00CE3EF2" w:rsidRDefault="003D0290" w:rsidP="00CE3EF2">
      <w:pPr>
        <w:spacing w:after="120"/>
        <w:jc w:val="both"/>
        <w:rPr>
          <w:bCs/>
        </w:rPr>
      </w:pPr>
    </w:p>
    <w:p w14:paraId="7EAD25BA" w14:textId="77777777" w:rsidR="00186F33" w:rsidRDefault="00BB7643" w:rsidP="00186F33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</w:rPr>
        <w:t xml:space="preserve">Parish Council Community Fund </w:t>
      </w:r>
      <w:r w:rsidR="00AB39FA" w:rsidRPr="00CE3EF2">
        <w:rPr>
          <w:b/>
        </w:rPr>
        <w:t>Working Group</w:t>
      </w:r>
    </w:p>
    <w:p w14:paraId="618CA737" w14:textId="59BE57FC" w:rsidR="00BB7643" w:rsidRPr="00186F33" w:rsidRDefault="00AB39FA" w:rsidP="00186F33">
      <w:pPr>
        <w:pStyle w:val="ListParagraph"/>
        <w:numPr>
          <w:ilvl w:val="1"/>
          <w:numId w:val="21"/>
        </w:numPr>
        <w:spacing w:after="120"/>
        <w:jc w:val="both"/>
        <w:rPr>
          <w:b/>
        </w:rPr>
      </w:pPr>
      <w:r w:rsidRPr="00186F33">
        <w:rPr>
          <w:bCs/>
        </w:rPr>
        <w:t xml:space="preserve">To </w:t>
      </w:r>
      <w:r w:rsidR="000957DC">
        <w:rPr>
          <w:bCs/>
        </w:rPr>
        <w:t>discuss</w:t>
      </w:r>
      <w:r w:rsidRPr="00186F33">
        <w:rPr>
          <w:bCs/>
        </w:rPr>
        <w:t xml:space="preserve"> the continuation of the </w:t>
      </w:r>
      <w:r w:rsidR="00FF73AA">
        <w:rPr>
          <w:bCs/>
        </w:rPr>
        <w:t>Community Fund</w:t>
      </w:r>
      <w:r w:rsidRPr="00186F33">
        <w:rPr>
          <w:bCs/>
        </w:rPr>
        <w:t xml:space="preserve"> for the year 23/24</w:t>
      </w:r>
    </w:p>
    <w:p w14:paraId="348A2674" w14:textId="2CBC752E" w:rsidR="00AB39FA" w:rsidRPr="00BB7643" w:rsidRDefault="00AB39FA" w:rsidP="00A475F2">
      <w:pPr>
        <w:pStyle w:val="ListParagraph"/>
        <w:numPr>
          <w:ilvl w:val="1"/>
          <w:numId w:val="21"/>
        </w:numPr>
        <w:spacing w:after="120"/>
        <w:jc w:val="both"/>
        <w:rPr>
          <w:b/>
        </w:rPr>
      </w:pPr>
      <w:r>
        <w:rPr>
          <w:bCs/>
        </w:rPr>
        <w:t>To appoint Councillors to the</w:t>
      </w:r>
      <w:r w:rsidR="00CE3EF2">
        <w:rPr>
          <w:bCs/>
        </w:rPr>
        <w:t xml:space="preserve"> PCCF</w:t>
      </w:r>
      <w:r>
        <w:rPr>
          <w:bCs/>
        </w:rPr>
        <w:t xml:space="preserve"> Working Group</w:t>
      </w:r>
    </w:p>
    <w:p w14:paraId="6EBE0213" w14:textId="6F651190" w:rsidR="00CE3EF2" w:rsidRDefault="00B566CE" w:rsidP="00CE3EF2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E3EF2">
        <w:rPr>
          <w:b/>
        </w:rPr>
        <w:t xml:space="preserve">Contractors Review </w:t>
      </w:r>
      <w:r w:rsidRPr="00CE3EF2">
        <w:rPr>
          <w:bCs/>
        </w:rPr>
        <w:t xml:space="preserve">To review the </w:t>
      </w:r>
      <w:r w:rsidR="00CE3EF2">
        <w:rPr>
          <w:bCs/>
        </w:rPr>
        <w:t>Parish Council</w:t>
      </w:r>
      <w:r w:rsidR="00186F33">
        <w:rPr>
          <w:bCs/>
        </w:rPr>
        <w:t>’</w:t>
      </w:r>
      <w:r w:rsidR="00CE3EF2">
        <w:rPr>
          <w:bCs/>
        </w:rPr>
        <w:t xml:space="preserve">s use of </w:t>
      </w:r>
      <w:r w:rsidR="00CE3EF2" w:rsidRPr="00CE3EF2">
        <w:rPr>
          <w:bCs/>
        </w:rPr>
        <w:t xml:space="preserve">contractors for: i) </w:t>
      </w:r>
      <w:r w:rsidRPr="00CE3EF2">
        <w:rPr>
          <w:bCs/>
        </w:rPr>
        <w:t>Cleaning</w:t>
      </w:r>
      <w:r w:rsidR="00CE3EF2">
        <w:rPr>
          <w:bCs/>
        </w:rPr>
        <w:t xml:space="preserve"> of the Office building </w:t>
      </w:r>
      <w:r w:rsidR="00CE3EF2" w:rsidRPr="00CE3EF2">
        <w:rPr>
          <w:bCs/>
        </w:rPr>
        <w:t xml:space="preserve">ii) </w:t>
      </w:r>
      <w:r w:rsidRPr="00CE3EF2">
        <w:rPr>
          <w:bCs/>
        </w:rPr>
        <w:t xml:space="preserve">Outdoor maintenance </w:t>
      </w:r>
      <w:r w:rsidR="00CE3EF2" w:rsidRPr="00CE3EF2">
        <w:rPr>
          <w:bCs/>
        </w:rPr>
        <w:t xml:space="preserve">iii) </w:t>
      </w:r>
      <w:r w:rsidRPr="00CE3EF2">
        <w:rPr>
          <w:bCs/>
        </w:rPr>
        <w:t xml:space="preserve">Gardening maintenance </w:t>
      </w:r>
      <w:r w:rsidR="00CE3EF2" w:rsidRPr="00CE3EF2">
        <w:rPr>
          <w:bCs/>
        </w:rPr>
        <w:t xml:space="preserve">iv) </w:t>
      </w:r>
      <w:r w:rsidRPr="00CE3EF2">
        <w:rPr>
          <w:bCs/>
        </w:rPr>
        <w:t xml:space="preserve">Litter bin emptying </w:t>
      </w:r>
    </w:p>
    <w:p w14:paraId="54253D36" w14:textId="292CC75D" w:rsidR="00DB47F8" w:rsidRPr="00CE3EF2" w:rsidRDefault="00DB47F8" w:rsidP="00CE3EF2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E3EF2">
        <w:rPr>
          <w:b/>
        </w:rPr>
        <w:lastRenderedPageBreak/>
        <w:t xml:space="preserve">Finance &amp; Accounts </w:t>
      </w:r>
      <w:r w:rsidR="00AE423B">
        <w:rPr>
          <w:b/>
        </w:rPr>
        <w:t>Procedures Review</w:t>
      </w:r>
    </w:p>
    <w:p w14:paraId="33AA1D3B" w14:textId="142306A8" w:rsidR="00DB47F8" w:rsidRPr="00186F33" w:rsidRDefault="00DB47F8" w:rsidP="00186F33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t xml:space="preserve">To </w:t>
      </w:r>
      <w:r>
        <w:t>approve the</w:t>
      </w:r>
      <w:r>
        <w:t xml:space="preserve"> remov</w:t>
      </w:r>
      <w:r>
        <w:t>al of</w:t>
      </w:r>
      <w:r>
        <w:t xml:space="preserve"> signatories from the Council</w:t>
      </w:r>
      <w:r>
        <w:t>’</w:t>
      </w:r>
      <w:r>
        <w:t xml:space="preserve">s </w:t>
      </w:r>
      <w:r>
        <w:t>Unity Trust Bank Account</w:t>
      </w:r>
      <w:r>
        <w:t xml:space="preserve"> for those Councillors who are no longer serving on the Council </w:t>
      </w:r>
    </w:p>
    <w:p w14:paraId="726401B0" w14:textId="0FBEC030" w:rsidR="00DB47F8" w:rsidRPr="00DB47F8" w:rsidRDefault="00DB47F8" w:rsidP="00DB47F8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t xml:space="preserve">To agree </w:t>
      </w:r>
      <w:r>
        <w:t xml:space="preserve">at least five </w:t>
      </w:r>
      <w:r>
        <w:t xml:space="preserve">signatories </w:t>
      </w:r>
      <w:r>
        <w:t xml:space="preserve">of the current Council </w:t>
      </w:r>
      <w:r>
        <w:t>for the</w:t>
      </w:r>
      <w:r>
        <w:t xml:space="preserve"> Council’s Unity Trust</w:t>
      </w:r>
      <w:r>
        <w:t xml:space="preserve"> Bank </w:t>
      </w:r>
      <w:r>
        <w:t>Account</w:t>
      </w:r>
    </w:p>
    <w:p w14:paraId="278CEF88" w14:textId="7A7D1C8D" w:rsidR="00DB47F8" w:rsidRPr="00DB47F8" w:rsidRDefault="00DB47F8" w:rsidP="00DB47F8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t>To approve BACS as a payment method</w:t>
      </w:r>
    </w:p>
    <w:p w14:paraId="54BCC51F" w14:textId="6AC745F3" w:rsidR="00DB47F8" w:rsidRPr="00DB47F8" w:rsidRDefault="00DB47F8" w:rsidP="00DB47F8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rPr>
          <w:bCs/>
        </w:rPr>
        <w:t xml:space="preserve">To </w:t>
      </w:r>
      <w:r>
        <w:rPr>
          <w:bCs/>
        </w:rPr>
        <w:t>approve the use of direct debit to pay the following: Utility Warehouse (utilities) and Lynbrook (printing) and to approve</w:t>
      </w:r>
      <w:r>
        <w:rPr>
          <w:bCs/>
        </w:rPr>
        <w:t xml:space="preserve"> setting up a direct debit mandate with WaterPlus</w:t>
      </w:r>
      <w:r>
        <w:rPr>
          <w:bCs/>
        </w:rPr>
        <w:t xml:space="preserve"> (water)</w:t>
      </w:r>
    </w:p>
    <w:p w14:paraId="655997B6" w14:textId="1CA7A112" w:rsidR="00E178E9" w:rsidRDefault="00E178E9" w:rsidP="00E178E9">
      <w:pPr>
        <w:spacing w:after="120"/>
        <w:jc w:val="both"/>
        <w:rPr>
          <w:bCs/>
        </w:rPr>
      </w:pPr>
    </w:p>
    <w:p w14:paraId="1486E1F1" w14:textId="2EB128F9" w:rsidR="00054F42" w:rsidRPr="00E178E9" w:rsidRDefault="00E178E9" w:rsidP="00F40BAE">
      <w:pPr>
        <w:spacing w:after="120"/>
        <w:jc w:val="center"/>
        <w:rPr>
          <w:b/>
          <w:u w:val="single"/>
        </w:rPr>
      </w:pPr>
      <w:r w:rsidRPr="00E178E9">
        <w:rPr>
          <w:b/>
          <w:u w:val="single"/>
        </w:rPr>
        <w:t xml:space="preserve">Ordinary </w:t>
      </w:r>
      <w:r>
        <w:rPr>
          <w:b/>
          <w:u w:val="single"/>
        </w:rPr>
        <w:t>M</w:t>
      </w:r>
      <w:r w:rsidRPr="00E178E9">
        <w:rPr>
          <w:b/>
          <w:u w:val="single"/>
        </w:rPr>
        <w:t xml:space="preserve">onthly </w:t>
      </w:r>
      <w:r>
        <w:rPr>
          <w:b/>
          <w:u w:val="single"/>
        </w:rPr>
        <w:t>B</w:t>
      </w:r>
      <w:r w:rsidRPr="00E178E9">
        <w:rPr>
          <w:b/>
          <w:u w:val="single"/>
        </w:rPr>
        <w:t>usiness</w:t>
      </w:r>
    </w:p>
    <w:p w14:paraId="562B3B97" w14:textId="6DFA55E9" w:rsidR="00E178E9" w:rsidRPr="00B253B1" w:rsidRDefault="00E178E9" w:rsidP="00CE3EF2">
      <w:pPr>
        <w:pStyle w:val="BodyText"/>
        <w:numPr>
          <w:ilvl w:val="0"/>
          <w:numId w:val="3"/>
        </w:numPr>
        <w:spacing w:after="12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="00887CE7" w:rsidRPr="00207B89">
        <w:rPr>
          <w:rFonts w:ascii="Times New Roman" w:hAnsi="Times New Roman"/>
          <w:b w:val="0"/>
          <w:bCs w:val="0"/>
          <w:sz w:val="24"/>
        </w:rPr>
        <w:t>Up to</w:t>
      </w:r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69A96E88" w14:textId="77777777" w:rsidR="00CE3EF2" w:rsidRDefault="00E178E9" w:rsidP="00E81925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CE3EF2">
        <w:rPr>
          <w:b/>
        </w:rPr>
        <w:t>To approve the minutes of the April Council meeting</w:t>
      </w:r>
    </w:p>
    <w:p w14:paraId="0E219EE4" w14:textId="77777777" w:rsidR="00CE3EF2" w:rsidRDefault="00E178E9" w:rsidP="00E81925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CE3EF2">
        <w:rPr>
          <w:b/>
        </w:rPr>
        <w:t xml:space="preserve">To receive reports from Borough and/or County Councillors </w:t>
      </w:r>
    </w:p>
    <w:p w14:paraId="186C45F2" w14:textId="77777777" w:rsidR="00CE3EF2" w:rsidRPr="00CE3EF2" w:rsidRDefault="00E47E38" w:rsidP="00CE3EF2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</w:rPr>
        <w:t>DALC Newsletter</w:t>
      </w:r>
      <w:r w:rsidR="001C2E7C" w:rsidRPr="00CE3EF2">
        <w:rPr>
          <w:b/>
        </w:rPr>
        <w:t xml:space="preserve"> </w:t>
      </w:r>
      <w:r w:rsidR="002B7F71" w:rsidRPr="00CE3EF2">
        <w:rPr>
          <w:bCs/>
        </w:rPr>
        <w:t xml:space="preserve">To discuss interest points from the </w:t>
      </w:r>
      <w:r w:rsidR="00BB7643" w:rsidRPr="00CE3EF2">
        <w:rPr>
          <w:bCs/>
        </w:rPr>
        <w:t>May</w:t>
      </w:r>
      <w:r w:rsidR="002B7F71" w:rsidRPr="00CE3EF2">
        <w:rPr>
          <w:bCs/>
        </w:rPr>
        <w:t xml:space="preserve"> Newsletter.</w:t>
      </w:r>
    </w:p>
    <w:p w14:paraId="26B7CE9B" w14:textId="77777777" w:rsidR="00CE3EF2" w:rsidRPr="00CE3EF2" w:rsidRDefault="003B56D6" w:rsidP="00CE3EF2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  <w:bCs/>
        </w:rPr>
        <w:t>Planning</w:t>
      </w:r>
      <w:r w:rsidR="00735094">
        <w:t xml:space="preserve"> </w:t>
      </w:r>
      <w:r w:rsidR="001137C1" w:rsidRPr="00CE3EF2">
        <w:rPr>
          <w:color w:val="000000" w:themeColor="text1"/>
        </w:rPr>
        <w:t xml:space="preserve">To consider the following planning application: </w:t>
      </w:r>
      <w:r w:rsidR="00E178E9" w:rsidRPr="00CE3EF2">
        <w:rPr>
          <w:color w:val="000000" w:themeColor="text1"/>
        </w:rPr>
        <w:t>None</w:t>
      </w:r>
      <w:r w:rsidR="009177D7" w:rsidRPr="00CE3EF2">
        <w:rPr>
          <w:color w:val="000000" w:themeColor="text1"/>
        </w:rPr>
        <w:t>.</w:t>
      </w:r>
      <w:r w:rsidR="00E178E9" w:rsidRPr="00CE3EF2">
        <w:rPr>
          <w:color w:val="000000" w:themeColor="text1"/>
        </w:rPr>
        <w:t xml:space="preserve"> </w:t>
      </w:r>
      <w:r w:rsidR="00E178E9" w:rsidRPr="00CE3EF2">
        <w:rPr>
          <w:i/>
          <w:iCs/>
          <w:color w:val="000000" w:themeColor="text1"/>
        </w:rPr>
        <w:t>(any late applications will be detailed in the minutes.)</w:t>
      </w:r>
    </w:p>
    <w:p w14:paraId="3AF8ADBF" w14:textId="519A478D" w:rsidR="00FF3147" w:rsidRPr="00CE3EF2" w:rsidRDefault="00FF3147" w:rsidP="00CE3EF2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  <w:bCs/>
          <w:color w:val="000000" w:themeColor="text1"/>
        </w:rPr>
        <w:t>Correspondence:</w:t>
      </w:r>
    </w:p>
    <w:p w14:paraId="46F30A48" w14:textId="77777777" w:rsidR="00D06D63" w:rsidRPr="00D06D63" w:rsidRDefault="00B566CE" w:rsidP="00D06D63">
      <w:pPr>
        <w:pStyle w:val="ListParagraph"/>
        <w:numPr>
          <w:ilvl w:val="1"/>
          <w:numId w:val="24"/>
        </w:numPr>
        <w:spacing w:after="80"/>
        <w:rPr>
          <w:sz w:val="22"/>
          <w:szCs w:val="22"/>
        </w:rPr>
      </w:pPr>
      <w:r w:rsidRPr="00D06D63">
        <w:rPr>
          <w:color w:val="000000" w:themeColor="text1"/>
        </w:rPr>
        <w:t xml:space="preserve">Bonfire </w:t>
      </w:r>
      <w:r w:rsidR="00887CE7" w:rsidRPr="00D06D63">
        <w:rPr>
          <w:color w:val="000000" w:themeColor="text1"/>
        </w:rPr>
        <w:t>issue</w:t>
      </w:r>
      <w:r w:rsidRPr="00D06D63">
        <w:rPr>
          <w:color w:val="000000" w:themeColor="text1"/>
        </w:rPr>
        <w:t xml:space="preserve"> in Conduit Allotments </w:t>
      </w:r>
    </w:p>
    <w:p w14:paraId="7DD281A9" w14:textId="77777777" w:rsidR="00D06D63" w:rsidRPr="00D06D63" w:rsidRDefault="00B566CE" w:rsidP="00D06D63">
      <w:pPr>
        <w:pStyle w:val="ListParagraph"/>
        <w:numPr>
          <w:ilvl w:val="1"/>
          <w:numId w:val="24"/>
        </w:numPr>
        <w:spacing w:after="80"/>
        <w:rPr>
          <w:sz w:val="22"/>
          <w:szCs w:val="22"/>
        </w:rPr>
      </w:pPr>
      <w:r w:rsidRPr="00D06D63">
        <w:rPr>
          <w:color w:val="000000" w:themeColor="text1"/>
        </w:rPr>
        <w:t>Overgrown trees on Manchester Road</w:t>
      </w:r>
    </w:p>
    <w:p w14:paraId="454CE639" w14:textId="386712B1" w:rsidR="00054F42" w:rsidRPr="00054F42" w:rsidRDefault="00054F42" w:rsidP="00054F42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DD">
        <w:rPr>
          <w:rFonts w:ascii="Times New Roman" w:hAnsi="Times New Roman" w:cs="Times New Roman"/>
          <w:b/>
          <w:sz w:val="24"/>
          <w:szCs w:val="24"/>
        </w:rPr>
        <w:t xml:space="preserve">Dame Vivienne Westwood Memorial </w:t>
      </w:r>
      <w:r w:rsidRPr="00856DDD">
        <w:rPr>
          <w:rFonts w:ascii="Times New Roman" w:hAnsi="Times New Roman" w:cs="Times New Roman"/>
          <w:bCs/>
          <w:sz w:val="24"/>
          <w:szCs w:val="24"/>
        </w:rPr>
        <w:t xml:space="preserve">To discuss </w:t>
      </w:r>
      <w:r>
        <w:rPr>
          <w:rFonts w:ascii="Times New Roman" w:hAnsi="Times New Roman" w:cs="Times New Roman"/>
          <w:bCs/>
          <w:sz w:val="24"/>
          <w:szCs w:val="24"/>
        </w:rPr>
        <w:t xml:space="preserve">a request for the removal of a </w:t>
      </w:r>
      <w:r w:rsidR="008B2A38">
        <w:rPr>
          <w:rFonts w:ascii="Times New Roman" w:hAnsi="Times New Roman" w:cs="Times New Roman"/>
          <w:bCs/>
          <w:sz w:val="24"/>
          <w:szCs w:val="24"/>
        </w:rPr>
        <w:t xml:space="preserve">large </w:t>
      </w:r>
      <w:r>
        <w:rPr>
          <w:rFonts w:ascii="Times New Roman" w:hAnsi="Times New Roman" w:cs="Times New Roman"/>
          <w:bCs/>
          <w:sz w:val="24"/>
          <w:szCs w:val="24"/>
        </w:rPr>
        <w:t>stone from Holybank Quarry</w:t>
      </w:r>
      <w:r w:rsidRPr="00856D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045B77" w14:textId="05F3BBB9" w:rsidR="00060D2F" w:rsidRPr="003E015D" w:rsidRDefault="00AB39FA" w:rsidP="00C3079D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CE3EF2">
        <w:rPr>
          <w:b/>
        </w:rPr>
        <w:t>New Community Centre project</w:t>
      </w:r>
      <w:r w:rsidR="00D0261C" w:rsidRPr="00CE3EF2">
        <w:rPr>
          <w:b/>
        </w:rPr>
        <w:t xml:space="preserve"> </w:t>
      </w:r>
      <w:r w:rsidR="00735094" w:rsidRPr="00CE3EF2">
        <w:rPr>
          <w:bCs/>
        </w:rPr>
        <w:t xml:space="preserve">To </w:t>
      </w:r>
      <w:r w:rsidR="00FF3147" w:rsidRPr="00CE3EF2">
        <w:rPr>
          <w:bCs/>
        </w:rPr>
        <w:t xml:space="preserve">receive </w:t>
      </w:r>
      <w:r w:rsidR="00E52403">
        <w:rPr>
          <w:bCs/>
        </w:rPr>
        <w:t>a project update and to</w:t>
      </w:r>
      <w:r w:rsidR="00026850" w:rsidRPr="00CE3EF2">
        <w:rPr>
          <w:bCs/>
        </w:rPr>
        <w:t xml:space="preserve"> </w:t>
      </w:r>
      <w:r w:rsidR="00B66D80" w:rsidRPr="00CE3EF2">
        <w:rPr>
          <w:bCs/>
        </w:rPr>
        <w:t>consider the recommendations</w:t>
      </w:r>
      <w:r w:rsidR="00FF0B73" w:rsidRPr="00CE3EF2">
        <w:rPr>
          <w:bCs/>
        </w:rPr>
        <w:t xml:space="preserve"> </w:t>
      </w:r>
      <w:r w:rsidR="00E12406">
        <w:rPr>
          <w:bCs/>
        </w:rPr>
        <w:t xml:space="preserve">in the tabled TCCC </w:t>
      </w:r>
      <w:r w:rsidR="00D03BF6">
        <w:rPr>
          <w:bCs/>
        </w:rPr>
        <w:t>report:</w:t>
      </w:r>
    </w:p>
    <w:p w14:paraId="7ED50786" w14:textId="5E3AADFF" w:rsidR="003E015D" w:rsidRPr="00511439" w:rsidRDefault="003E015D" w:rsidP="003E015D">
      <w:pPr>
        <w:pStyle w:val="ListParagraph"/>
        <w:numPr>
          <w:ilvl w:val="1"/>
          <w:numId w:val="3"/>
        </w:numPr>
        <w:spacing w:after="80"/>
        <w:jc w:val="both"/>
        <w:rPr>
          <w:b/>
        </w:rPr>
      </w:pPr>
      <w:r>
        <w:rPr>
          <w:bCs/>
        </w:rPr>
        <w:t xml:space="preserve">To approve the </w:t>
      </w:r>
      <w:r w:rsidR="00013DD9">
        <w:rPr>
          <w:bCs/>
        </w:rPr>
        <w:t>consultation questions, letter to residents</w:t>
      </w:r>
      <w:r w:rsidR="00CD2274">
        <w:rPr>
          <w:bCs/>
        </w:rPr>
        <w:t xml:space="preserve"> and newsletter information</w:t>
      </w:r>
      <w:r w:rsidR="006450D9">
        <w:rPr>
          <w:bCs/>
        </w:rPr>
        <w:t xml:space="preserve"> </w:t>
      </w:r>
      <w:r w:rsidR="00C544B6">
        <w:rPr>
          <w:bCs/>
        </w:rPr>
        <w:t xml:space="preserve">and begin a </w:t>
      </w:r>
      <w:r w:rsidR="00D03BF6" w:rsidRPr="004971F5">
        <w:rPr>
          <w:bCs/>
        </w:rPr>
        <w:t xml:space="preserve">formal consultation </w:t>
      </w:r>
      <w:r w:rsidR="00E555B1">
        <w:rPr>
          <w:bCs/>
        </w:rPr>
        <w:t>period</w:t>
      </w:r>
    </w:p>
    <w:p w14:paraId="5C625722" w14:textId="7C97B130" w:rsidR="00C3079D" w:rsidRPr="00E40F5F" w:rsidRDefault="00230ECA" w:rsidP="00E40F5F">
      <w:pPr>
        <w:pStyle w:val="ListParagraph"/>
        <w:numPr>
          <w:ilvl w:val="1"/>
          <w:numId w:val="3"/>
        </w:numPr>
        <w:spacing w:after="80"/>
        <w:jc w:val="both"/>
        <w:rPr>
          <w:b/>
        </w:rPr>
      </w:pPr>
      <w:r>
        <w:rPr>
          <w:bCs/>
        </w:rPr>
        <w:t xml:space="preserve">To consider </w:t>
      </w:r>
      <w:r w:rsidR="00A77BB4">
        <w:rPr>
          <w:bCs/>
        </w:rPr>
        <w:t>additional Clerk hours</w:t>
      </w:r>
      <w:r w:rsidR="00884032">
        <w:rPr>
          <w:bCs/>
        </w:rPr>
        <w:t xml:space="preserve"> </w:t>
      </w:r>
      <w:r w:rsidR="00E40F5F">
        <w:rPr>
          <w:bCs/>
        </w:rPr>
        <w:t>dedicated to creating</w:t>
      </w:r>
      <w:r w:rsidR="00884032">
        <w:rPr>
          <w:bCs/>
        </w:rPr>
        <w:t xml:space="preserve"> the PWLB business case</w:t>
      </w:r>
      <w:r w:rsidR="00A77BB4">
        <w:rPr>
          <w:bCs/>
        </w:rPr>
        <w:t xml:space="preserve"> </w:t>
      </w:r>
    </w:p>
    <w:p w14:paraId="703FBB44" w14:textId="23EADA12" w:rsidR="00631F87" w:rsidRPr="00CE3EF2" w:rsidRDefault="00AB39FA" w:rsidP="00CE3EF2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CE3EF2">
        <w:rPr>
          <w:b/>
        </w:rPr>
        <w:t>Peak Parish</w:t>
      </w:r>
      <w:r w:rsidR="007D7E68">
        <w:rPr>
          <w:b/>
        </w:rPr>
        <w:t xml:space="preserve"> Parish</w:t>
      </w:r>
      <w:r w:rsidRPr="00CE3EF2">
        <w:rPr>
          <w:b/>
        </w:rPr>
        <w:t xml:space="preserve"> </w:t>
      </w:r>
      <w:r w:rsidR="006610F3">
        <w:rPr>
          <w:b/>
        </w:rPr>
        <w:t>Election</w:t>
      </w:r>
      <w:r w:rsidRPr="00CE3EF2">
        <w:rPr>
          <w:b/>
        </w:rPr>
        <w:t xml:space="preserve"> </w:t>
      </w:r>
      <w:r w:rsidR="00631F87" w:rsidRPr="00CE3EF2">
        <w:rPr>
          <w:bCs/>
        </w:rPr>
        <w:t xml:space="preserve">To </w:t>
      </w:r>
      <w:r w:rsidRPr="00F40BAE">
        <w:rPr>
          <w:bCs/>
        </w:rPr>
        <w:t xml:space="preserve">give delegated authority to </w:t>
      </w:r>
      <w:r w:rsidRPr="00F40BAE">
        <w:rPr>
          <w:bCs/>
        </w:rPr>
        <w:t>the</w:t>
      </w:r>
      <w:r w:rsidRPr="00F40BAE">
        <w:rPr>
          <w:bCs/>
        </w:rPr>
        <w:t xml:space="preserve"> Clerk to respond following consultation with Councillors</w:t>
      </w:r>
    </w:p>
    <w:p w14:paraId="524D6E1D" w14:textId="3504416C" w:rsidR="00CE3EF2" w:rsidRPr="00186F33" w:rsidRDefault="00CE3EF2" w:rsidP="00CE3EF2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Repairs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retrospectively approve urgent repairs to the office building including </w:t>
      </w:r>
      <w:r w:rsidR="00186F33">
        <w:rPr>
          <w:rFonts w:ascii="Times New Roman" w:hAnsi="Times New Roman" w:cs="Times New Roman"/>
          <w:bCs/>
          <w:sz w:val="24"/>
          <w:szCs w:val="24"/>
        </w:rPr>
        <w:t xml:space="preserve">electrical work and installing a temporary fix to the </w:t>
      </w:r>
      <w:r w:rsidR="00D167F3">
        <w:rPr>
          <w:rFonts w:ascii="Times New Roman" w:hAnsi="Times New Roman" w:cs="Times New Roman"/>
          <w:bCs/>
          <w:sz w:val="24"/>
          <w:szCs w:val="24"/>
        </w:rPr>
        <w:t>rotten</w:t>
      </w:r>
      <w:r w:rsidR="00186F33">
        <w:rPr>
          <w:rFonts w:ascii="Times New Roman" w:hAnsi="Times New Roman" w:cs="Times New Roman"/>
          <w:bCs/>
          <w:sz w:val="24"/>
          <w:szCs w:val="24"/>
        </w:rPr>
        <w:t xml:space="preserve"> floor</w:t>
      </w:r>
    </w:p>
    <w:p w14:paraId="321397C7" w14:textId="7F4E96DC" w:rsidR="00186F33" w:rsidRPr="00856DDD" w:rsidRDefault="00186F33" w:rsidP="00CE3EF2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Stationery </w:t>
      </w:r>
      <w:r>
        <w:rPr>
          <w:rFonts w:ascii="Times New Roman" w:hAnsi="Times New Roman" w:cs="Times New Roman"/>
          <w:bCs/>
          <w:sz w:val="24"/>
          <w:szCs w:val="24"/>
        </w:rPr>
        <w:t>To approve the purchase of office supplies</w:t>
      </w:r>
    </w:p>
    <w:p w14:paraId="3D7DDD9B" w14:textId="77777777" w:rsidR="009E6C60" w:rsidRPr="009E6C60" w:rsidRDefault="003B56D6" w:rsidP="009E6C6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CE3EF2">
        <w:rPr>
          <w:b/>
        </w:rPr>
        <w:t xml:space="preserve">Finance &amp; Accounts </w:t>
      </w:r>
      <w:r w:rsidR="00AB39FA" w:rsidRPr="00186F33">
        <w:rPr>
          <w:bCs/>
        </w:rPr>
        <w:t>T</w:t>
      </w:r>
      <w:r w:rsidR="00DB63AD" w:rsidRPr="00186F33">
        <w:rPr>
          <w:bCs/>
        </w:rPr>
        <w:t xml:space="preserve">o </w:t>
      </w:r>
      <w:r w:rsidR="00DB63AD" w:rsidRPr="00186F33">
        <w:rPr>
          <w:rFonts w:eastAsiaTheme="minorHAnsi"/>
          <w:bCs/>
        </w:rPr>
        <w:t>authorise</w:t>
      </w:r>
      <w:r w:rsidR="00AB39FA" w:rsidRPr="00186F33">
        <w:rPr>
          <w:rFonts w:eastAsiaTheme="minorHAnsi"/>
          <w:bCs/>
        </w:rPr>
        <w:t xml:space="preserve"> the tabled</w:t>
      </w:r>
      <w:r w:rsidR="00DB63AD" w:rsidRPr="00186F33">
        <w:rPr>
          <w:rFonts w:eastAsiaTheme="minorHAnsi"/>
          <w:bCs/>
        </w:rPr>
        <w:t xml:space="preserve"> accounts for payment.</w:t>
      </w:r>
    </w:p>
    <w:p w14:paraId="57093989" w14:textId="6D800FA1" w:rsidR="00C633DA" w:rsidRPr="00E40F5F" w:rsidRDefault="004A1F40" w:rsidP="00C633DA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9E6C60">
        <w:rPr>
          <w:b/>
        </w:rPr>
        <w:t xml:space="preserve">To confirm the </w:t>
      </w:r>
      <w:r w:rsidR="009E6C60">
        <w:rPr>
          <w:b/>
        </w:rPr>
        <w:t xml:space="preserve">dates of the next Parish Council </w:t>
      </w:r>
      <w:r w:rsidRPr="009E6C60">
        <w:rPr>
          <w:b/>
        </w:rPr>
        <w:t>meeting</w:t>
      </w:r>
      <w:r w:rsidR="009E6C60">
        <w:rPr>
          <w:b/>
        </w:rPr>
        <w:t>s</w:t>
      </w:r>
      <w:r w:rsidR="00635850">
        <w:rPr>
          <w:b/>
        </w:rPr>
        <w:t xml:space="preserve"> as the 3</w:t>
      </w:r>
      <w:r w:rsidR="00635850" w:rsidRPr="00635850">
        <w:rPr>
          <w:b/>
          <w:vertAlign w:val="superscript"/>
        </w:rPr>
        <w:t>rd</w:t>
      </w:r>
      <w:r w:rsidR="00635850">
        <w:rPr>
          <w:b/>
        </w:rPr>
        <w:t xml:space="preserve"> Monday in every month at Tintwistle Parish Council </w:t>
      </w:r>
      <w:r w:rsidR="00DF7C9E">
        <w:rPr>
          <w:b/>
        </w:rPr>
        <w:t>Offices, Sexton Street.</w:t>
      </w:r>
    </w:p>
    <w:sectPr w:rsidR="00C633DA" w:rsidRPr="00E40F5F" w:rsidSect="009C01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5820" w14:textId="77777777" w:rsidR="00F70EE2" w:rsidRDefault="00F70EE2" w:rsidP="00CC082E">
      <w:r>
        <w:separator/>
      </w:r>
    </w:p>
  </w:endnote>
  <w:endnote w:type="continuationSeparator" w:id="0">
    <w:p w14:paraId="5E31C9F4" w14:textId="77777777" w:rsidR="00F70EE2" w:rsidRDefault="00F70EE2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E552" w14:textId="77777777" w:rsidR="00F70EE2" w:rsidRDefault="00F70EE2" w:rsidP="00CC082E">
      <w:r>
        <w:separator/>
      </w:r>
    </w:p>
  </w:footnote>
  <w:footnote w:type="continuationSeparator" w:id="0">
    <w:p w14:paraId="1C2F2DA1" w14:textId="77777777" w:rsidR="00F70EE2" w:rsidRDefault="00F70EE2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r w:rsidRPr="001F492E">
      <w:rPr>
        <w:b/>
        <w:sz w:val="32"/>
        <w:szCs w:val="32"/>
      </w:rPr>
      <w:t>Tintwistle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r w:rsidRPr="00D26B04">
      <w:rPr>
        <w:b/>
        <w:sz w:val="22"/>
        <w:szCs w:val="22"/>
      </w:rPr>
      <w:t>Tintwistle</w:t>
    </w:r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77777777" w:rsidR="00CC082E" w:rsidRPr="00FA6BBF" w:rsidRDefault="00CC082E" w:rsidP="00CC082E">
    <w:pPr>
      <w:jc w:val="center"/>
      <w:rPr>
        <w:b/>
        <w:sz w:val="22"/>
        <w:szCs w:val="22"/>
        <w:u w:val="single"/>
      </w:rPr>
    </w:pPr>
    <w:r w:rsidRPr="00FA6BBF">
      <w:rPr>
        <w:b/>
        <w:sz w:val="22"/>
        <w:szCs w:val="22"/>
        <w:u w:val="single"/>
      </w:rPr>
      <w:t>https://tintwistleparishcouncil.org.uk</w:t>
    </w: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9ABA51A8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3DD9"/>
    <w:rsid w:val="00014E30"/>
    <w:rsid w:val="00022EED"/>
    <w:rsid w:val="00026850"/>
    <w:rsid w:val="00054F42"/>
    <w:rsid w:val="00056A4C"/>
    <w:rsid w:val="00060D2F"/>
    <w:rsid w:val="000819C6"/>
    <w:rsid w:val="000957DC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3048C"/>
    <w:rsid w:val="00230ECA"/>
    <w:rsid w:val="002342B1"/>
    <w:rsid w:val="002554C1"/>
    <w:rsid w:val="002A0F18"/>
    <w:rsid w:val="002A119F"/>
    <w:rsid w:val="002B7F71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7AC7"/>
    <w:rsid w:val="00511439"/>
    <w:rsid w:val="00535DBD"/>
    <w:rsid w:val="00544E62"/>
    <w:rsid w:val="00567C57"/>
    <w:rsid w:val="0058706D"/>
    <w:rsid w:val="005B0542"/>
    <w:rsid w:val="005D0D10"/>
    <w:rsid w:val="005E6EC9"/>
    <w:rsid w:val="006065E5"/>
    <w:rsid w:val="00624C1A"/>
    <w:rsid w:val="00631F87"/>
    <w:rsid w:val="00635850"/>
    <w:rsid w:val="006450D9"/>
    <w:rsid w:val="006544E8"/>
    <w:rsid w:val="006610F3"/>
    <w:rsid w:val="0067780F"/>
    <w:rsid w:val="00695124"/>
    <w:rsid w:val="006B438F"/>
    <w:rsid w:val="006C0391"/>
    <w:rsid w:val="006C23A0"/>
    <w:rsid w:val="006D02EB"/>
    <w:rsid w:val="00735094"/>
    <w:rsid w:val="007478B8"/>
    <w:rsid w:val="00751A93"/>
    <w:rsid w:val="00756F86"/>
    <w:rsid w:val="007639D9"/>
    <w:rsid w:val="00763FFF"/>
    <w:rsid w:val="0078368A"/>
    <w:rsid w:val="007A031F"/>
    <w:rsid w:val="007C4FEE"/>
    <w:rsid w:val="007D7E68"/>
    <w:rsid w:val="007F17FF"/>
    <w:rsid w:val="00804449"/>
    <w:rsid w:val="00856050"/>
    <w:rsid w:val="00856DDD"/>
    <w:rsid w:val="00860301"/>
    <w:rsid w:val="00884032"/>
    <w:rsid w:val="00887CE7"/>
    <w:rsid w:val="008942DA"/>
    <w:rsid w:val="008B2A38"/>
    <w:rsid w:val="008C7ABA"/>
    <w:rsid w:val="008C7AF7"/>
    <w:rsid w:val="009177D7"/>
    <w:rsid w:val="00930CBF"/>
    <w:rsid w:val="00954DC0"/>
    <w:rsid w:val="009662F1"/>
    <w:rsid w:val="00997BF4"/>
    <w:rsid w:val="009C0160"/>
    <w:rsid w:val="009E6C60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22019"/>
    <w:rsid w:val="00B253B1"/>
    <w:rsid w:val="00B35E1E"/>
    <w:rsid w:val="00B566CE"/>
    <w:rsid w:val="00B66D80"/>
    <w:rsid w:val="00B67F52"/>
    <w:rsid w:val="00BB7643"/>
    <w:rsid w:val="00BC216A"/>
    <w:rsid w:val="00C155F3"/>
    <w:rsid w:val="00C3079D"/>
    <w:rsid w:val="00C544B6"/>
    <w:rsid w:val="00C633DA"/>
    <w:rsid w:val="00C7554F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63AD"/>
    <w:rsid w:val="00DD26C9"/>
    <w:rsid w:val="00DD5BA0"/>
    <w:rsid w:val="00DF0137"/>
    <w:rsid w:val="00DF7C9E"/>
    <w:rsid w:val="00E12406"/>
    <w:rsid w:val="00E178E9"/>
    <w:rsid w:val="00E24528"/>
    <w:rsid w:val="00E40F5F"/>
    <w:rsid w:val="00E47E38"/>
    <w:rsid w:val="00E52403"/>
    <w:rsid w:val="00E555B1"/>
    <w:rsid w:val="00E75825"/>
    <w:rsid w:val="00E81925"/>
    <w:rsid w:val="00E9326E"/>
    <w:rsid w:val="00EB25DE"/>
    <w:rsid w:val="00EC1E9A"/>
    <w:rsid w:val="00F306DF"/>
    <w:rsid w:val="00F40BAE"/>
    <w:rsid w:val="00F70EE2"/>
    <w:rsid w:val="00FA0213"/>
    <w:rsid w:val="00FA0F89"/>
    <w:rsid w:val="00FB2A99"/>
    <w:rsid w:val="00FD424B"/>
    <w:rsid w:val="00FF0B73"/>
    <w:rsid w:val="00FF314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parish council</cp:lastModifiedBy>
  <cp:revision>76</cp:revision>
  <cp:lastPrinted>2023-04-11T11:29:00Z</cp:lastPrinted>
  <dcterms:created xsi:type="dcterms:W3CDTF">2023-05-15T16:55:00Z</dcterms:created>
  <dcterms:modified xsi:type="dcterms:W3CDTF">2023-05-16T09:13:00Z</dcterms:modified>
</cp:coreProperties>
</file>